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C4C3" w14:textId="77777777" w:rsidR="00DB1473" w:rsidRPr="00B7017B" w:rsidRDefault="00DB1473" w:rsidP="00B7017B">
      <w:pPr>
        <w:pStyle w:val="Title"/>
        <w:rPr>
          <w:rFonts w:asciiTheme="minorHAnsi" w:hAnsiTheme="minorHAnsi" w:cs="Arial"/>
          <w:sz w:val="24"/>
          <w:szCs w:val="24"/>
          <w:u w:val="none"/>
        </w:rPr>
      </w:pPr>
      <w:bookmarkStart w:id="0" w:name="_GoBack"/>
      <w:bookmarkEnd w:id="0"/>
      <w:r w:rsidRPr="00B7017B">
        <w:rPr>
          <w:rFonts w:asciiTheme="minorHAnsi" w:hAnsiTheme="minorHAnsi" w:cs="Arial"/>
          <w:sz w:val="24"/>
          <w:szCs w:val="24"/>
        </w:rPr>
        <w:t>WASHINGTON TOWNSHIP BOARD OF EDUCATION</w:t>
      </w:r>
    </w:p>
    <w:p w14:paraId="5F5C506B" w14:textId="77777777" w:rsidR="00DB1473" w:rsidRPr="00B7017B" w:rsidRDefault="00DB1473" w:rsidP="00B7017B">
      <w:pPr>
        <w:jc w:val="center"/>
        <w:rPr>
          <w:rFonts w:asciiTheme="minorHAnsi" w:hAnsiTheme="minorHAnsi" w:cs="Arial"/>
          <w:sz w:val="24"/>
          <w:szCs w:val="24"/>
        </w:rPr>
      </w:pPr>
    </w:p>
    <w:p w14:paraId="73860211" w14:textId="77777777" w:rsidR="00DB1473" w:rsidRPr="00B7017B" w:rsidRDefault="008A2D3F" w:rsidP="00B7017B">
      <w:pPr>
        <w:jc w:val="center"/>
        <w:rPr>
          <w:rFonts w:asciiTheme="minorHAnsi" w:hAnsiTheme="minorHAnsi" w:cs="Arial"/>
          <w:b/>
          <w:bCs/>
          <w:sz w:val="24"/>
          <w:szCs w:val="24"/>
        </w:rPr>
      </w:pPr>
      <w:r w:rsidRPr="00B7017B">
        <w:rPr>
          <w:rFonts w:asciiTheme="minorHAnsi" w:hAnsiTheme="minorHAnsi" w:cs="Arial"/>
          <w:b/>
          <w:bCs/>
          <w:sz w:val="24"/>
          <w:szCs w:val="24"/>
        </w:rPr>
        <w:t xml:space="preserve">REGULAR </w:t>
      </w:r>
      <w:r w:rsidR="00DB1473" w:rsidRPr="00B7017B">
        <w:rPr>
          <w:rFonts w:asciiTheme="minorHAnsi" w:hAnsiTheme="minorHAnsi" w:cs="Arial"/>
          <w:b/>
          <w:bCs/>
          <w:sz w:val="24"/>
          <w:szCs w:val="24"/>
        </w:rPr>
        <w:t>MEETING</w:t>
      </w:r>
    </w:p>
    <w:p w14:paraId="770A4746" w14:textId="77777777" w:rsidR="00DB1473" w:rsidRPr="00B7017B" w:rsidRDefault="00DB1473" w:rsidP="00B7017B">
      <w:pPr>
        <w:jc w:val="center"/>
        <w:rPr>
          <w:rFonts w:asciiTheme="minorHAnsi" w:hAnsiTheme="minorHAnsi" w:cs="Arial"/>
          <w:b/>
          <w:bCs/>
          <w:sz w:val="24"/>
          <w:szCs w:val="24"/>
        </w:rPr>
      </w:pPr>
    </w:p>
    <w:p w14:paraId="605D476E" w14:textId="7DCDF938" w:rsidR="00DB1473" w:rsidRPr="00B7017B" w:rsidRDefault="00F415F1" w:rsidP="000241A8">
      <w:pPr>
        <w:jc w:val="both"/>
        <w:rPr>
          <w:rFonts w:asciiTheme="minorHAnsi" w:hAnsiTheme="minorHAnsi" w:cs="Arial"/>
          <w:sz w:val="22"/>
          <w:szCs w:val="22"/>
        </w:rPr>
      </w:pPr>
      <w:r w:rsidRPr="00B7017B">
        <w:rPr>
          <w:rFonts w:asciiTheme="minorHAnsi" w:hAnsiTheme="minorHAnsi" w:cs="Arial"/>
          <w:b/>
          <w:bCs/>
          <w:sz w:val="22"/>
          <w:szCs w:val="22"/>
          <w:u w:val="single"/>
        </w:rPr>
        <w:t xml:space="preserve">Monday, </w:t>
      </w:r>
      <w:r w:rsidR="00095223" w:rsidRPr="00B7017B">
        <w:rPr>
          <w:rFonts w:asciiTheme="minorHAnsi" w:hAnsiTheme="minorHAnsi" w:cs="Arial"/>
          <w:b/>
          <w:bCs/>
          <w:sz w:val="22"/>
          <w:szCs w:val="22"/>
          <w:u w:val="single"/>
        </w:rPr>
        <w:t>December</w:t>
      </w:r>
      <w:r w:rsidR="00273E00" w:rsidRPr="00B7017B">
        <w:rPr>
          <w:rFonts w:asciiTheme="minorHAnsi" w:hAnsiTheme="minorHAnsi" w:cs="Arial"/>
          <w:b/>
          <w:bCs/>
          <w:sz w:val="22"/>
          <w:szCs w:val="22"/>
          <w:u w:val="single"/>
        </w:rPr>
        <w:t xml:space="preserve"> </w:t>
      </w:r>
      <w:r w:rsidR="003A31C6">
        <w:rPr>
          <w:rFonts w:asciiTheme="minorHAnsi" w:hAnsiTheme="minorHAnsi" w:cs="Arial"/>
          <w:b/>
          <w:bCs/>
          <w:sz w:val="22"/>
          <w:szCs w:val="22"/>
          <w:u w:val="single"/>
        </w:rPr>
        <w:t>9</w:t>
      </w:r>
      <w:r w:rsidR="00365141">
        <w:rPr>
          <w:rFonts w:asciiTheme="minorHAnsi" w:hAnsiTheme="minorHAnsi" w:cs="Arial"/>
          <w:b/>
          <w:bCs/>
          <w:sz w:val="22"/>
          <w:szCs w:val="22"/>
          <w:u w:val="single"/>
        </w:rPr>
        <w:t xml:space="preserve">, 2019       </w:t>
      </w:r>
      <w:r w:rsidR="00F86A97">
        <w:rPr>
          <w:rFonts w:asciiTheme="minorHAnsi" w:hAnsiTheme="minorHAnsi" w:cs="Arial"/>
          <w:b/>
          <w:bCs/>
          <w:sz w:val="22"/>
          <w:szCs w:val="22"/>
          <w:u w:val="single"/>
        </w:rPr>
        <w:tab/>
      </w:r>
      <w:r w:rsidR="00A13F7F" w:rsidRPr="00B7017B">
        <w:rPr>
          <w:rFonts w:asciiTheme="minorHAnsi" w:hAnsiTheme="minorHAnsi" w:cs="Arial"/>
          <w:b/>
          <w:bCs/>
          <w:sz w:val="22"/>
          <w:szCs w:val="22"/>
          <w:u w:val="single"/>
        </w:rPr>
        <w:tab/>
      </w:r>
      <w:r w:rsidR="00A13F7F" w:rsidRPr="00B7017B">
        <w:rPr>
          <w:rFonts w:asciiTheme="minorHAnsi" w:hAnsiTheme="minorHAnsi" w:cs="Arial"/>
          <w:b/>
          <w:bCs/>
          <w:sz w:val="22"/>
          <w:szCs w:val="22"/>
          <w:u w:val="single"/>
        </w:rPr>
        <w:tab/>
      </w:r>
      <w:r w:rsidR="00A13F7F" w:rsidRPr="00B7017B">
        <w:rPr>
          <w:rFonts w:asciiTheme="minorHAnsi" w:hAnsiTheme="minorHAnsi" w:cs="Arial"/>
          <w:b/>
          <w:bCs/>
          <w:sz w:val="22"/>
          <w:szCs w:val="22"/>
          <w:u w:val="single"/>
        </w:rPr>
        <w:tab/>
      </w:r>
      <w:r w:rsidR="00A13F7F" w:rsidRPr="00B7017B">
        <w:rPr>
          <w:rFonts w:asciiTheme="minorHAnsi" w:hAnsiTheme="minorHAnsi" w:cs="Arial"/>
          <w:b/>
          <w:bCs/>
          <w:sz w:val="22"/>
          <w:szCs w:val="22"/>
          <w:u w:val="single"/>
        </w:rPr>
        <w:tab/>
      </w:r>
      <w:r w:rsidR="00A13F7F" w:rsidRPr="00B7017B">
        <w:rPr>
          <w:rFonts w:asciiTheme="minorHAnsi" w:hAnsiTheme="minorHAnsi" w:cs="Arial"/>
          <w:b/>
          <w:bCs/>
          <w:sz w:val="22"/>
          <w:szCs w:val="22"/>
          <w:u w:val="single"/>
        </w:rPr>
        <w:tab/>
      </w:r>
      <w:r w:rsidR="00EC22FC">
        <w:rPr>
          <w:rFonts w:asciiTheme="minorHAnsi" w:hAnsiTheme="minorHAnsi" w:cs="Arial"/>
          <w:b/>
          <w:bCs/>
          <w:sz w:val="22"/>
          <w:szCs w:val="22"/>
          <w:u w:val="single"/>
        </w:rPr>
        <w:t xml:space="preserve">              </w:t>
      </w:r>
      <w:r w:rsidR="0037310E">
        <w:rPr>
          <w:rFonts w:asciiTheme="minorHAnsi" w:hAnsiTheme="minorHAnsi" w:cs="Arial"/>
          <w:b/>
          <w:bCs/>
          <w:sz w:val="22"/>
          <w:szCs w:val="22"/>
          <w:u w:val="single"/>
        </w:rPr>
        <w:t xml:space="preserve">                      </w:t>
      </w:r>
      <w:r w:rsidR="00EC22FC">
        <w:rPr>
          <w:rFonts w:asciiTheme="minorHAnsi" w:hAnsiTheme="minorHAnsi" w:cs="Arial"/>
          <w:b/>
          <w:bCs/>
          <w:sz w:val="22"/>
          <w:szCs w:val="22"/>
          <w:u w:val="single"/>
        </w:rPr>
        <w:t xml:space="preserve"> </w:t>
      </w:r>
      <w:r w:rsidR="00DB1473" w:rsidRPr="00B7017B">
        <w:rPr>
          <w:rFonts w:asciiTheme="minorHAnsi" w:hAnsiTheme="minorHAnsi" w:cs="Arial"/>
          <w:b/>
          <w:bCs/>
          <w:sz w:val="22"/>
          <w:szCs w:val="22"/>
          <w:u w:val="single"/>
        </w:rPr>
        <w:t>7:30 P.M.</w:t>
      </w:r>
      <w:r w:rsidR="00DB1473" w:rsidRPr="00B7017B">
        <w:rPr>
          <w:rFonts w:asciiTheme="minorHAnsi" w:hAnsiTheme="minorHAnsi" w:cs="Arial"/>
          <w:b/>
          <w:bCs/>
          <w:sz w:val="22"/>
          <w:szCs w:val="22"/>
          <w:u w:val="single"/>
        </w:rPr>
        <w:tab/>
        <w:t xml:space="preserve"> </w:t>
      </w:r>
    </w:p>
    <w:p w14:paraId="758A42AA" w14:textId="77777777" w:rsidR="00FA32DD" w:rsidRPr="00B7017B" w:rsidRDefault="00FA32DD" w:rsidP="000241A8">
      <w:pPr>
        <w:jc w:val="both"/>
        <w:rPr>
          <w:rFonts w:asciiTheme="minorHAnsi" w:hAnsiTheme="minorHAnsi" w:cs="Arial"/>
          <w:b/>
          <w:bCs/>
          <w:sz w:val="22"/>
          <w:szCs w:val="22"/>
        </w:rPr>
      </w:pPr>
    </w:p>
    <w:p w14:paraId="2A844D7B" w14:textId="6FF2A49D" w:rsidR="00375D37" w:rsidRPr="0066433F" w:rsidRDefault="00375D37" w:rsidP="00375D37">
      <w:pPr>
        <w:jc w:val="both"/>
        <w:rPr>
          <w:rFonts w:asciiTheme="minorHAnsi" w:hAnsiTheme="minorHAnsi" w:cs="Arial"/>
          <w:b/>
          <w:bCs/>
          <w:sz w:val="22"/>
          <w:szCs w:val="22"/>
        </w:rPr>
      </w:pPr>
      <w:r>
        <w:rPr>
          <w:rFonts w:asciiTheme="minorHAnsi" w:hAnsiTheme="minorHAnsi" w:cs="Arial"/>
          <w:b/>
          <w:bCs/>
          <w:sz w:val="22"/>
          <w:szCs w:val="22"/>
        </w:rPr>
        <w:t>Minutes of December 9, 2019</w:t>
      </w:r>
    </w:p>
    <w:p w14:paraId="309D3DED" w14:textId="77777777" w:rsidR="00375D37" w:rsidRPr="008F1A16" w:rsidRDefault="00375D37" w:rsidP="00375D37">
      <w:pPr>
        <w:jc w:val="both"/>
        <w:rPr>
          <w:rFonts w:asciiTheme="minorHAnsi" w:hAnsiTheme="minorHAnsi" w:cs="Arial"/>
        </w:rPr>
      </w:pPr>
    </w:p>
    <w:p w14:paraId="1B5D8990" w14:textId="0B175D4C" w:rsidR="00375D37" w:rsidRPr="00AC526A" w:rsidRDefault="00375D37" w:rsidP="00375D37">
      <w:pPr>
        <w:jc w:val="both"/>
        <w:rPr>
          <w:rFonts w:asciiTheme="minorHAnsi" w:hAnsiTheme="minorHAnsi" w:cs="Arial"/>
          <w:sz w:val="22"/>
          <w:szCs w:val="22"/>
        </w:rPr>
      </w:pPr>
      <w:r w:rsidRPr="00AC526A">
        <w:rPr>
          <w:rFonts w:asciiTheme="minorHAnsi" w:hAnsiTheme="minorHAnsi" w:cs="Arial"/>
          <w:sz w:val="22"/>
          <w:szCs w:val="22"/>
        </w:rPr>
        <w:t xml:space="preserve">Call to order by President.                     </w:t>
      </w:r>
      <w:r w:rsidRPr="00AC526A">
        <w:rPr>
          <w:rFonts w:asciiTheme="minorHAnsi" w:hAnsiTheme="minorHAnsi" w:cs="Arial"/>
          <w:sz w:val="22"/>
          <w:szCs w:val="22"/>
        </w:rPr>
        <w:tab/>
      </w:r>
      <w:r w:rsidRPr="00AC526A">
        <w:rPr>
          <w:rFonts w:asciiTheme="minorHAnsi" w:hAnsiTheme="minorHAnsi" w:cs="Arial"/>
          <w:sz w:val="22"/>
          <w:szCs w:val="22"/>
        </w:rPr>
        <w:tab/>
      </w:r>
      <w:r w:rsidRPr="00AC526A">
        <w:rPr>
          <w:rFonts w:asciiTheme="minorHAnsi" w:hAnsiTheme="minorHAnsi" w:cs="Arial"/>
          <w:sz w:val="22"/>
          <w:szCs w:val="22"/>
        </w:rPr>
        <w:tab/>
      </w:r>
      <w:r w:rsidRPr="00AC526A">
        <w:rPr>
          <w:rFonts w:asciiTheme="minorHAnsi" w:hAnsiTheme="minorHAnsi" w:cs="Arial"/>
          <w:sz w:val="22"/>
          <w:szCs w:val="22"/>
        </w:rPr>
        <w:tab/>
      </w:r>
      <w:r w:rsidRPr="00AC526A">
        <w:rPr>
          <w:rFonts w:asciiTheme="minorHAnsi" w:hAnsiTheme="minorHAnsi" w:cs="Arial"/>
          <w:sz w:val="22"/>
          <w:szCs w:val="22"/>
        </w:rPr>
        <w:tab/>
        <w:t xml:space="preserve">Time: </w:t>
      </w:r>
      <w:r>
        <w:rPr>
          <w:rFonts w:asciiTheme="minorHAnsi" w:hAnsiTheme="minorHAnsi" w:cs="Arial"/>
          <w:sz w:val="22"/>
          <w:szCs w:val="22"/>
        </w:rPr>
        <w:t>7:30 p.m.</w:t>
      </w:r>
    </w:p>
    <w:p w14:paraId="6E731255" w14:textId="77777777" w:rsidR="00375D37" w:rsidRPr="00AC526A" w:rsidRDefault="00375D37" w:rsidP="00375D37">
      <w:pPr>
        <w:jc w:val="both"/>
        <w:rPr>
          <w:rFonts w:asciiTheme="minorHAnsi" w:hAnsiTheme="minorHAnsi" w:cs="Arial"/>
          <w:sz w:val="22"/>
          <w:szCs w:val="22"/>
        </w:rPr>
      </w:pPr>
    </w:p>
    <w:p w14:paraId="4F93297C" w14:textId="5C32482D" w:rsidR="00375D37" w:rsidRPr="00AC526A" w:rsidRDefault="00375D37" w:rsidP="00375D37">
      <w:pPr>
        <w:ind w:left="720"/>
        <w:jc w:val="both"/>
        <w:rPr>
          <w:rFonts w:asciiTheme="minorHAnsi" w:hAnsiTheme="minorHAnsi" w:cs="Arial"/>
          <w:sz w:val="22"/>
          <w:szCs w:val="22"/>
        </w:rPr>
      </w:pPr>
      <w:r w:rsidRPr="00AC526A">
        <w:rPr>
          <w:rFonts w:asciiTheme="minorHAnsi" w:hAnsiTheme="minorHAnsi" w:cs="Arial"/>
          <w:sz w:val="22"/>
          <w:szCs w:val="22"/>
        </w:rPr>
        <w:t xml:space="preserve">The New Jersey Open Public Meeting Law was enacted to insure the right of the public to have notice of and to attend the meetings of public bodies at which any business affecting their interests is discussed or acted upon.  In accordance with the provisions of this act, the Washington Township Board of Education has caused notice of this meeting to be emailed on </w:t>
      </w:r>
      <w:r>
        <w:rPr>
          <w:rFonts w:asciiTheme="minorHAnsi" w:hAnsiTheme="minorHAnsi" w:cs="Arial"/>
          <w:sz w:val="22"/>
          <w:szCs w:val="22"/>
        </w:rPr>
        <w:t xml:space="preserve">January 11, 2019 </w:t>
      </w:r>
      <w:r w:rsidRPr="00AC526A">
        <w:rPr>
          <w:rFonts w:asciiTheme="minorHAnsi" w:hAnsiTheme="minorHAnsi" w:cs="Arial"/>
          <w:sz w:val="22"/>
          <w:szCs w:val="22"/>
        </w:rPr>
        <w:t xml:space="preserve">to </w:t>
      </w:r>
      <w:r>
        <w:rPr>
          <w:rFonts w:asciiTheme="minorHAnsi" w:hAnsiTheme="minorHAnsi" w:cs="Arial"/>
          <w:sz w:val="22"/>
          <w:szCs w:val="22"/>
        </w:rPr>
        <w:t>The Star Gazette</w:t>
      </w:r>
      <w:r w:rsidRPr="00AC526A">
        <w:rPr>
          <w:rFonts w:asciiTheme="minorHAnsi" w:hAnsiTheme="minorHAnsi" w:cs="Arial"/>
          <w:sz w:val="22"/>
          <w:szCs w:val="22"/>
        </w:rPr>
        <w:t xml:space="preserve"> and the Clerk of Washington Township.</w:t>
      </w:r>
    </w:p>
    <w:p w14:paraId="5BAB5562" w14:textId="77777777" w:rsidR="00375D37" w:rsidRPr="00AC526A" w:rsidRDefault="00375D37" w:rsidP="00375D37">
      <w:pPr>
        <w:jc w:val="both"/>
        <w:rPr>
          <w:rFonts w:asciiTheme="minorHAnsi" w:hAnsiTheme="minorHAnsi" w:cs="Arial"/>
          <w:sz w:val="22"/>
          <w:szCs w:val="22"/>
        </w:rPr>
      </w:pPr>
    </w:p>
    <w:p w14:paraId="56F77A8D" w14:textId="77777777" w:rsidR="00375D37" w:rsidRPr="00AC526A" w:rsidRDefault="00375D37" w:rsidP="00375D37">
      <w:pPr>
        <w:jc w:val="both"/>
        <w:rPr>
          <w:rFonts w:asciiTheme="minorHAnsi" w:hAnsiTheme="minorHAnsi" w:cs="Arial"/>
          <w:sz w:val="22"/>
          <w:szCs w:val="22"/>
        </w:rPr>
      </w:pPr>
      <w:r w:rsidRPr="00AC526A">
        <w:rPr>
          <w:rFonts w:asciiTheme="minorHAnsi" w:hAnsiTheme="minorHAnsi" w:cs="Arial"/>
          <w:sz w:val="22"/>
          <w:szCs w:val="22"/>
        </w:rPr>
        <w:t>Flag Salute</w:t>
      </w:r>
    </w:p>
    <w:p w14:paraId="6F2546EA" w14:textId="77777777" w:rsidR="00375D37" w:rsidRPr="00095815" w:rsidRDefault="00375D37" w:rsidP="00375D37">
      <w:pPr>
        <w:ind w:left="720"/>
        <w:rPr>
          <w:rFonts w:asciiTheme="minorHAnsi" w:hAnsiTheme="minorHAnsi" w:cs="Arial"/>
          <w:sz w:val="22"/>
          <w:szCs w:val="22"/>
        </w:rPr>
      </w:pPr>
    </w:p>
    <w:p w14:paraId="041E7B18" w14:textId="39D740DE" w:rsidR="00375D37" w:rsidRPr="00095815" w:rsidRDefault="00375D37" w:rsidP="00375D37">
      <w:pPr>
        <w:ind w:left="300"/>
        <w:jc w:val="both"/>
        <w:rPr>
          <w:rFonts w:asciiTheme="minorHAnsi" w:hAnsiTheme="minorHAnsi" w:cs="Arial"/>
          <w:sz w:val="22"/>
          <w:szCs w:val="22"/>
        </w:rPr>
      </w:pPr>
      <w:r w:rsidRPr="00095815">
        <w:rPr>
          <w:rFonts w:asciiTheme="minorHAnsi" w:hAnsiTheme="minorHAnsi" w:cs="Arial"/>
          <w:sz w:val="22"/>
          <w:szCs w:val="22"/>
        </w:rPr>
        <w:t xml:space="preserve">Members in attendance: Edward Kemp, </w:t>
      </w:r>
      <w:r>
        <w:rPr>
          <w:rFonts w:asciiTheme="minorHAnsi" w:hAnsiTheme="minorHAnsi" w:cs="Arial"/>
          <w:sz w:val="22"/>
          <w:szCs w:val="22"/>
        </w:rPr>
        <w:t xml:space="preserve"> Jennifer Knittel, Anita Smith-</w:t>
      </w:r>
      <w:r w:rsidRPr="00095815">
        <w:rPr>
          <w:rFonts w:asciiTheme="minorHAnsi" w:hAnsiTheme="minorHAnsi" w:cs="Arial"/>
          <w:sz w:val="22"/>
          <w:szCs w:val="22"/>
        </w:rPr>
        <w:t>Vice President and Karen Graf-President.   In addition,  Keith T. Neuhs, Superintendent, Jean Flynn, Business Administrator,  Jessica Garcia and Michael Neu, Principals</w:t>
      </w:r>
    </w:p>
    <w:p w14:paraId="2064F367" w14:textId="77777777" w:rsidR="00375D37" w:rsidRPr="00095815" w:rsidRDefault="00375D37" w:rsidP="00375D37">
      <w:pPr>
        <w:ind w:left="720"/>
        <w:jc w:val="both"/>
        <w:rPr>
          <w:rFonts w:asciiTheme="minorHAnsi" w:hAnsiTheme="minorHAnsi" w:cs="Arial"/>
          <w:sz w:val="22"/>
          <w:szCs w:val="22"/>
        </w:rPr>
      </w:pPr>
    </w:p>
    <w:p w14:paraId="5BDA8C49" w14:textId="5A9CC602" w:rsidR="00375D37" w:rsidRPr="00095815" w:rsidRDefault="00375D37" w:rsidP="00375D37">
      <w:pPr>
        <w:ind w:left="300"/>
        <w:rPr>
          <w:rFonts w:asciiTheme="minorHAnsi" w:hAnsiTheme="minorHAnsi" w:cs="Arial"/>
          <w:sz w:val="22"/>
          <w:szCs w:val="22"/>
        </w:rPr>
      </w:pPr>
      <w:r w:rsidRPr="00095815">
        <w:rPr>
          <w:rFonts w:asciiTheme="minorHAnsi" w:hAnsiTheme="minorHAnsi" w:cs="Arial"/>
          <w:sz w:val="22"/>
          <w:szCs w:val="22"/>
        </w:rPr>
        <w:t>Members absent</w:t>
      </w:r>
      <w:r>
        <w:rPr>
          <w:rFonts w:asciiTheme="minorHAnsi" w:hAnsiTheme="minorHAnsi" w:cs="Arial"/>
          <w:sz w:val="22"/>
          <w:szCs w:val="22"/>
        </w:rPr>
        <w:t xml:space="preserve">: Casey Grimm, </w:t>
      </w:r>
      <w:r w:rsidR="008C1149">
        <w:rPr>
          <w:rFonts w:asciiTheme="minorHAnsi" w:hAnsiTheme="minorHAnsi" w:cs="Arial"/>
          <w:sz w:val="22"/>
          <w:szCs w:val="22"/>
        </w:rPr>
        <w:t>Kimberley Morris and Lauren Schlaffer</w:t>
      </w:r>
    </w:p>
    <w:p w14:paraId="6A44AC80" w14:textId="77777777" w:rsidR="00375D37" w:rsidRDefault="00375D37" w:rsidP="00375D37">
      <w:pPr>
        <w:pStyle w:val="BodyText"/>
        <w:spacing w:before="158"/>
        <w:ind w:left="300"/>
      </w:pPr>
    </w:p>
    <w:p w14:paraId="65267B27" w14:textId="23F86205" w:rsidR="00881A7F" w:rsidRDefault="00881A7F" w:rsidP="00881A7F">
      <w:pPr>
        <w:jc w:val="both"/>
        <w:rPr>
          <w:rFonts w:asciiTheme="minorHAnsi" w:hAnsiTheme="minorHAnsi" w:cs="Arial"/>
          <w:sz w:val="22"/>
          <w:szCs w:val="22"/>
        </w:rPr>
      </w:pPr>
      <w:r w:rsidRPr="00B7017B">
        <w:rPr>
          <w:rFonts w:asciiTheme="minorHAnsi" w:hAnsiTheme="minorHAnsi" w:cs="Arial"/>
          <w:sz w:val="22"/>
          <w:szCs w:val="22"/>
        </w:rPr>
        <w:t xml:space="preserve">Motion by </w:t>
      </w:r>
      <w:r w:rsidR="008C1149">
        <w:rPr>
          <w:rFonts w:asciiTheme="minorHAnsi" w:hAnsiTheme="minorHAnsi" w:cs="Arial"/>
          <w:sz w:val="22"/>
          <w:szCs w:val="22"/>
        </w:rPr>
        <w:t xml:space="preserve">Anita Smith, </w:t>
      </w:r>
      <w:r w:rsidRPr="00B7017B">
        <w:rPr>
          <w:rFonts w:asciiTheme="minorHAnsi" w:hAnsiTheme="minorHAnsi" w:cs="Arial"/>
          <w:sz w:val="22"/>
          <w:szCs w:val="22"/>
        </w:rPr>
        <w:t xml:space="preserve"> seconded by </w:t>
      </w:r>
      <w:r w:rsidR="008C1149">
        <w:rPr>
          <w:rFonts w:asciiTheme="minorHAnsi" w:hAnsiTheme="minorHAnsi" w:cs="Arial"/>
          <w:sz w:val="22"/>
          <w:szCs w:val="22"/>
        </w:rPr>
        <w:t xml:space="preserve">Jennifer Knittel, </w:t>
      </w:r>
      <w:r w:rsidRPr="00B7017B">
        <w:rPr>
          <w:rFonts w:asciiTheme="minorHAnsi" w:hAnsiTheme="minorHAnsi" w:cs="Arial"/>
          <w:sz w:val="22"/>
          <w:szCs w:val="22"/>
        </w:rPr>
        <w:t xml:space="preserve"> to approve the minutes of </w:t>
      </w:r>
      <w:r w:rsidR="00AD2257">
        <w:rPr>
          <w:rFonts w:asciiTheme="minorHAnsi" w:hAnsiTheme="minorHAnsi" w:cs="Arial"/>
          <w:sz w:val="22"/>
          <w:szCs w:val="22"/>
        </w:rPr>
        <w:t>November</w:t>
      </w:r>
      <w:r w:rsidR="00BC72F1">
        <w:rPr>
          <w:rFonts w:asciiTheme="minorHAnsi" w:hAnsiTheme="minorHAnsi" w:cs="Arial"/>
          <w:sz w:val="22"/>
          <w:szCs w:val="22"/>
        </w:rPr>
        <w:t xml:space="preserve"> 18, 2019</w:t>
      </w:r>
      <w:r w:rsidR="00A13F7F" w:rsidRPr="00B7017B">
        <w:rPr>
          <w:rFonts w:asciiTheme="minorHAnsi" w:hAnsiTheme="minorHAnsi" w:cs="Arial"/>
          <w:sz w:val="22"/>
          <w:szCs w:val="22"/>
        </w:rPr>
        <w:t>,</w:t>
      </w:r>
      <w:r w:rsidRPr="00B7017B">
        <w:rPr>
          <w:rFonts w:asciiTheme="minorHAnsi" w:hAnsiTheme="minorHAnsi" w:cs="Arial"/>
          <w:sz w:val="22"/>
          <w:szCs w:val="22"/>
        </w:rPr>
        <w:t xml:space="preserve"> as presented.  MV:</w:t>
      </w:r>
      <w:r w:rsidR="008C1149">
        <w:rPr>
          <w:rFonts w:asciiTheme="minorHAnsi" w:hAnsiTheme="minorHAnsi" w:cs="Arial"/>
          <w:sz w:val="22"/>
          <w:szCs w:val="22"/>
        </w:rPr>
        <w:t xml:space="preserve"> all voting yes, motion carried.</w:t>
      </w:r>
    </w:p>
    <w:p w14:paraId="2FCF020B" w14:textId="338E35C1" w:rsidR="0065351E" w:rsidRDefault="0065351E" w:rsidP="00881A7F">
      <w:pPr>
        <w:jc w:val="both"/>
        <w:rPr>
          <w:rFonts w:asciiTheme="minorHAnsi" w:hAnsiTheme="minorHAnsi" w:cs="Arial"/>
          <w:sz w:val="22"/>
          <w:szCs w:val="22"/>
        </w:rPr>
      </w:pPr>
    </w:p>
    <w:p w14:paraId="71B0EF76" w14:textId="0AD52858" w:rsidR="0065351E" w:rsidRPr="00B7017B" w:rsidRDefault="0065351E" w:rsidP="00881A7F">
      <w:pPr>
        <w:jc w:val="both"/>
        <w:rPr>
          <w:rFonts w:asciiTheme="minorHAnsi" w:hAnsiTheme="minorHAnsi" w:cs="Arial"/>
          <w:sz w:val="22"/>
          <w:szCs w:val="22"/>
        </w:rPr>
      </w:pPr>
      <w:r>
        <w:rPr>
          <w:rFonts w:asciiTheme="minorHAnsi" w:hAnsiTheme="minorHAnsi" w:cs="Arial"/>
          <w:sz w:val="22"/>
          <w:szCs w:val="22"/>
        </w:rPr>
        <w:t xml:space="preserve">Motion by </w:t>
      </w:r>
      <w:r w:rsidR="008C1149">
        <w:rPr>
          <w:rFonts w:asciiTheme="minorHAnsi" w:hAnsiTheme="minorHAnsi" w:cs="Arial"/>
          <w:sz w:val="22"/>
          <w:szCs w:val="22"/>
        </w:rPr>
        <w:t xml:space="preserve">Jennifer Knittel, </w:t>
      </w:r>
      <w:r>
        <w:rPr>
          <w:rFonts w:asciiTheme="minorHAnsi" w:hAnsiTheme="minorHAnsi" w:cs="Arial"/>
          <w:sz w:val="22"/>
          <w:szCs w:val="22"/>
        </w:rPr>
        <w:t xml:space="preserve"> seconded by </w:t>
      </w:r>
      <w:r w:rsidR="008C1149">
        <w:rPr>
          <w:rFonts w:asciiTheme="minorHAnsi" w:hAnsiTheme="minorHAnsi" w:cs="Arial"/>
          <w:sz w:val="22"/>
          <w:szCs w:val="22"/>
        </w:rPr>
        <w:t xml:space="preserve">Edward Kemp, </w:t>
      </w:r>
      <w:r>
        <w:rPr>
          <w:rFonts w:asciiTheme="minorHAnsi" w:hAnsiTheme="minorHAnsi" w:cs="Arial"/>
          <w:sz w:val="22"/>
          <w:szCs w:val="22"/>
        </w:rPr>
        <w:t xml:space="preserve"> to approve the executive minutes of November 18, 2019, as presented. MV:</w:t>
      </w:r>
      <w:r w:rsidR="008C1149">
        <w:rPr>
          <w:rFonts w:asciiTheme="minorHAnsi" w:hAnsiTheme="minorHAnsi" w:cs="Arial"/>
          <w:sz w:val="22"/>
          <w:szCs w:val="22"/>
        </w:rPr>
        <w:t xml:space="preserve"> all voting yes, motion carried.</w:t>
      </w:r>
    </w:p>
    <w:p w14:paraId="104F759E" w14:textId="77777777" w:rsidR="00493472" w:rsidRPr="00B7017B" w:rsidRDefault="00493472" w:rsidP="00A90F2B">
      <w:pPr>
        <w:jc w:val="both"/>
        <w:rPr>
          <w:rFonts w:asciiTheme="minorHAnsi" w:hAnsiTheme="minorHAnsi" w:cs="Arial"/>
          <w:sz w:val="22"/>
          <w:szCs w:val="22"/>
        </w:rPr>
      </w:pPr>
    </w:p>
    <w:p w14:paraId="49CD98D4" w14:textId="0460C33D" w:rsidR="00A90F2B" w:rsidRPr="00D819ED" w:rsidRDefault="006246CB" w:rsidP="00A90F2B">
      <w:pPr>
        <w:jc w:val="both"/>
        <w:rPr>
          <w:rFonts w:asciiTheme="minorHAnsi" w:hAnsiTheme="minorHAnsi" w:cs="Arial"/>
          <w:sz w:val="22"/>
          <w:szCs w:val="22"/>
        </w:rPr>
      </w:pPr>
      <w:r>
        <w:rPr>
          <w:rFonts w:asciiTheme="minorHAnsi" w:hAnsiTheme="minorHAnsi" w:cs="Arial"/>
          <w:b/>
          <w:bCs/>
          <w:sz w:val="22"/>
          <w:szCs w:val="22"/>
        </w:rPr>
        <w:t>C.</w:t>
      </w:r>
      <w:r w:rsidR="00A90F2B" w:rsidRPr="00B7017B">
        <w:rPr>
          <w:rFonts w:asciiTheme="minorHAnsi" w:hAnsiTheme="minorHAnsi" w:cs="Arial"/>
          <w:b/>
          <w:bCs/>
          <w:sz w:val="22"/>
          <w:szCs w:val="22"/>
        </w:rPr>
        <w:t xml:space="preserve">  </w:t>
      </w:r>
      <w:r w:rsidR="00A90F2B" w:rsidRPr="00D819ED">
        <w:rPr>
          <w:rFonts w:asciiTheme="minorHAnsi" w:hAnsiTheme="minorHAnsi" w:cs="Arial"/>
          <w:b/>
          <w:bCs/>
          <w:sz w:val="22"/>
          <w:szCs w:val="22"/>
        </w:rPr>
        <w:t>PUBLIC QUESTIONS &amp; DISCUSSIONS</w:t>
      </w:r>
      <w:r w:rsidR="00A90F2B" w:rsidRPr="00D819ED">
        <w:rPr>
          <w:rFonts w:asciiTheme="minorHAnsi" w:hAnsiTheme="minorHAnsi" w:cs="Arial"/>
          <w:sz w:val="22"/>
          <w:szCs w:val="22"/>
        </w:rPr>
        <w:t xml:space="preserve"> (Agenda Items)</w:t>
      </w:r>
      <w:r w:rsidR="008C1149" w:rsidRPr="00D819ED">
        <w:rPr>
          <w:rFonts w:asciiTheme="minorHAnsi" w:hAnsiTheme="minorHAnsi" w:cs="Arial"/>
          <w:sz w:val="22"/>
          <w:szCs w:val="22"/>
        </w:rPr>
        <w:t xml:space="preserve"> - None</w:t>
      </w:r>
    </w:p>
    <w:p w14:paraId="019B037E" w14:textId="77777777" w:rsidR="00762993" w:rsidRPr="00D819ED" w:rsidRDefault="00762993" w:rsidP="00A90F2B">
      <w:pPr>
        <w:jc w:val="both"/>
        <w:rPr>
          <w:rFonts w:asciiTheme="minorHAnsi" w:hAnsiTheme="minorHAnsi" w:cs="Arial"/>
          <w:sz w:val="22"/>
          <w:szCs w:val="22"/>
        </w:rPr>
      </w:pPr>
    </w:p>
    <w:p w14:paraId="3CD7889A" w14:textId="4BA4854F" w:rsidR="00A90F2B" w:rsidRPr="00B7017B" w:rsidRDefault="00A90F2B" w:rsidP="00A90F2B">
      <w:pPr>
        <w:jc w:val="both"/>
        <w:rPr>
          <w:rFonts w:asciiTheme="minorHAnsi" w:hAnsiTheme="minorHAnsi" w:cs="Arial"/>
          <w:sz w:val="22"/>
          <w:szCs w:val="22"/>
        </w:rPr>
      </w:pPr>
      <w:r w:rsidRPr="00B7017B">
        <w:rPr>
          <w:rFonts w:asciiTheme="minorHAnsi" w:hAnsiTheme="minorHAnsi" w:cs="Arial"/>
          <w:sz w:val="22"/>
          <w:szCs w:val="22"/>
        </w:rPr>
        <w:t>The public may speak for three (3) minutes</w:t>
      </w:r>
      <w:r w:rsidR="00D921D5" w:rsidRPr="00B7017B">
        <w:rPr>
          <w:rFonts w:asciiTheme="minorHAnsi" w:hAnsiTheme="minorHAnsi" w:cs="Arial"/>
          <w:sz w:val="22"/>
          <w:szCs w:val="22"/>
        </w:rPr>
        <w:t xml:space="preserve"> on agenda items, </w:t>
      </w:r>
      <w:r w:rsidRPr="00B7017B">
        <w:rPr>
          <w:rFonts w:asciiTheme="minorHAnsi" w:hAnsiTheme="minorHAnsi" w:cs="Arial"/>
          <w:sz w:val="22"/>
          <w:szCs w:val="22"/>
        </w:rPr>
        <w:t>unless they have requested to be</w:t>
      </w:r>
      <w:r w:rsidR="00493472" w:rsidRPr="00B7017B">
        <w:rPr>
          <w:rFonts w:asciiTheme="minorHAnsi" w:hAnsiTheme="minorHAnsi" w:cs="Arial"/>
          <w:sz w:val="22"/>
          <w:szCs w:val="22"/>
        </w:rPr>
        <w:t xml:space="preserve"> </w:t>
      </w:r>
      <w:r w:rsidRPr="00B7017B">
        <w:rPr>
          <w:rFonts w:asciiTheme="minorHAnsi" w:hAnsiTheme="minorHAnsi" w:cs="Arial"/>
          <w:sz w:val="22"/>
          <w:szCs w:val="22"/>
        </w:rPr>
        <w:t>on the agenda.</w:t>
      </w:r>
    </w:p>
    <w:p w14:paraId="33A05A22" w14:textId="77777777" w:rsidR="00FF5CA7" w:rsidRPr="00B7017B" w:rsidRDefault="00FF5CA7" w:rsidP="00FF5CA7">
      <w:pPr>
        <w:pStyle w:val="ListParagraph"/>
        <w:ind w:left="2160"/>
        <w:jc w:val="both"/>
        <w:rPr>
          <w:rFonts w:asciiTheme="minorHAnsi" w:hAnsiTheme="minorHAnsi" w:cs="Arial"/>
          <w:sz w:val="22"/>
          <w:szCs w:val="22"/>
        </w:rPr>
      </w:pPr>
    </w:p>
    <w:p w14:paraId="29AE8A31" w14:textId="64A5A7D2" w:rsidR="00A90F2B" w:rsidRPr="00B7017B" w:rsidRDefault="006246CB" w:rsidP="00A90F2B">
      <w:pPr>
        <w:jc w:val="both"/>
        <w:rPr>
          <w:rFonts w:asciiTheme="minorHAnsi" w:hAnsiTheme="minorHAnsi" w:cs="Arial"/>
          <w:b/>
          <w:bCs/>
          <w:sz w:val="22"/>
          <w:szCs w:val="22"/>
        </w:rPr>
      </w:pPr>
      <w:r>
        <w:rPr>
          <w:rFonts w:asciiTheme="minorHAnsi" w:hAnsiTheme="minorHAnsi" w:cs="Arial"/>
          <w:b/>
          <w:bCs/>
          <w:sz w:val="22"/>
          <w:szCs w:val="22"/>
        </w:rPr>
        <w:t>D.</w:t>
      </w:r>
      <w:r w:rsidR="00A90F2B" w:rsidRPr="00B7017B">
        <w:rPr>
          <w:rFonts w:asciiTheme="minorHAnsi" w:hAnsiTheme="minorHAnsi" w:cs="Arial"/>
          <w:b/>
          <w:bCs/>
          <w:sz w:val="22"/>
          <w:szCs w:val="22"/>
        </w:rPr>
        <w:t xml:space="preserve">  SECRETARY'S REPORT</w:t>
      </w:r>
    </w:p>
    <w:p w14:paraId="19C89891" w14:textId="77777777" w:rsidR="0048739A" w:rsidRDefault="0048739A" w:rsidP="00A90F2B">
      <w:pPr>
        <w:jc w:val="both"/>
        <w:rPr>
          <w:rFonts w:asciiTheme="minorHAnsi" w:hAnsiTheme="minorHAnsi" w:cs="Arial"/>
          <w:sz w:val="22"/>
          <w:szCs w:val="22"/>
        </w:rPr>
      </w:pPr>
    </w:p>
    <w:p w14:paraId="7B491C48" w14:textId="2E79793C" w:rsidR="00A90F2B" w:rsidRPr="00B7017B" w:rsidRDefault="00A90F2B" w:rsidP="00A90F2B">
      <w:pPr>
        <w:jc w:val="both"/>
        <w:rPr>
          <w:rFonts w:asciiTheme="minorHAnsi" w:hAnsiTheme="minorHAnsi" w:cs="Arial"/>
          <w:sz w:val="22"/>
          <w:szCs w:val="22"/>
        </w:rPr>
      </w:pPr>
      <w:r w:rsidRPr="00B7017B">
        <w:rPr>
          <w:rFonts w:asciiTheme="minorHAnsi" w:hAnsiTheme="minorHAnsi" w:cs="Arial"/>
          <w:sz w:val="22"/>
          <w:szCs w:val="22"/>
        </w:rPr>
        <w:t xml:space="preserve">Motion by </w:t>
      </w:r>
      <w:r w:rsidR="008C1149">
        <w:rPr>
          <w:rFonts w:asciiTheme="minorHAnsi" w:hAnsiTheme="minorHAnsi" w:cs="Arial"/>
          <w:sz w:val="22"/>
          <w:szCs w:val="22"/>
        </w:rPr>
        <w:t xml:space="preserve">Edward Kemp, </w:t>
      </w:r>
      <w:r w:rsidRPr="00B7017B">
        <w:rPr>
          <w:rFonts w:asciiTheme="minorHAnsi" w:hAnsiTheme="minorHAnsi" w:cs="Arial"/>
          <w:sz w:val="22"/>
          <w:szCs w:val="22"/>
        </w:rPr>
        <w:t xml:space="preserve">seconded by </w:t>
      </w:r>
      <w:r w:rsidR="008C1149">
        <w:rPr>
          <w:rFonts w:asciiTheme="minorHAnsi" w:hAnsiTheme="minorHAnsi" w:cs="Arial"/>
          <w:sz w:val="22"/>
          <w:szCs w:val="22"/>
        </w:rPr>
        <w:t xml:space="preserve">Anita Smith, </w:t>
      </w:r>
      <w:r w:rsidRPr="00B7017B">
        <w:rPr>
          <w:rFonts w:asciiTheme="minorHAnsi" w:hAnsiTheme="minorHAnsi" w:cs="Arial"/>
          <w:sz w:val="22"/>
          <w:szCs w:val="22"/>
        </w:rPr>
        <w:t xml:space="preserve"> to approve th</w:t>
      </w:r>
      <w:r w:rsidR="00582B18" w:rsidRPr="00B7017B">
        <w:rPr>
          <w:rFonts w:asciiTheme="minorHAnsi" w:hAnsiTheme="minorHAnsi" w:cs="Arial"/>
          <w:sz w:val="22"/>
          <w:szCs w:val="22"/>
        </w:rPr>
        <w:t xml:space="preserve">e Student Activity, Petty Cash, </w:t>
      </w:r>
      <w:r w:rsidRPr="00B7017B">
        <w:rPr>
          <w:rFonts w:asciiTheme="minorHAnsi" w:hAnsiTheme="minorHAnsi" w:cs="Arial"/>
          <w:sz w:val="22"/>
          <w:szCs w:val="22"/>
        </w:rPr>
        <w:t>and Cafeteria Account</w:t>
      </w:r>
      <w:r w:rsidR="007D36B3" w:rsidRPr="00B7017B">
        <w:rPr>
          <w:rFonts w:asciiTheme="minorHAnsi" w:hAnsiTheme="minorHAnsi" w:cs="Arial"/>
          <w:sz w:val="22"/>
          <w:szCs w:val="22"/>
        </w:rPr>
        <w:t xml:space="preserve"> </w:t>
      </w:r>
      <w:r w:rsidRPr="00B7017B">
        <w:rPr>
          <w:rFonts w:asciiTheme="minorHAnsi" w:hAnsiTheme="minorHAnsi" w:cs="Arial"/>
          <w:sz w:val="22"/>
          <w:szCs w:val="22"/>
        </w:rPr>
        <w:t>Rep</w:t>
      </w:r>
      <w:r w:rsidR="007D36B3" w:rsidRPr="00B7017B">
        <w:rPr>
          <w:rFonts w:asciiTheme="minorHAnsi" w:hAnsiTheme="minorHAnsi" w:cs="Arial"/>
          <w:sz w:val="22"/>
          <w:szCs w:val="22"/>
        </w:rPr>
        <w:t xml:space="preserve">orts, </w:t>
      </w:r>
      <w:r w:rsidRPr="00B7017B">
        <w:rPr>
          <w:rFonts w:asciiTheme="minorHAnsi" w:hAnsiTheme="minorHAnsi" w:cs="Arial"/>
          <w:sz w:val="22"/>
          <w:szCs w:val="22"/>
        </w:rPr>
        <w:t>as presented.  MV</w:t>
      </w:r>
      <w:r w:rsidR="00093267" w:rsidRPr="00B7017B">
        <w:rPr>
          <w:rFonts w:asciiTheme="minorHAnsi" w:hAnsiTheme="minorHAnsi" w:cs="Arial"/>
          <w:sz w:val="22"/>
          <w:szCs w:val="22"/>
        </w:rPr>
        <w:t>:</w:t>
      </w:r>
      <w:r w:rsidR="008C1149">
        <w:rPr>
          <w:rFonts w:asciiTheme="minorHAnsi" w:hAnsiTheme="minorHAnsi" w:cs="Arial"/>
          <w:sz w:val="22"/>
          <w:szCs w:val="22"/>
        </w:rPr>
        <w:t xml:space="preserve"> all voting yes, motion carried.</w:t>
      </w:r>
    </w:p>
    <w:p w14:paraId="3ECF0233" w14:textId="77777777" w:rsidR="000F0801" w:rsidRPr="00B7017B" w:rsidRDefault="000F0801" w:rsidP="00A90F2B">
      <w:pPr>
        <w:jc w:val="both"/>
        <w:rPr>
          <w:rFonts w:asciiTheme="minorHAnsi" w:hAnsiTheme="minorHAnsi" w:cs="Arial"/>
          <w:sz w:val="22"/>
          <w:szCs w:val="22"/>
        </w:rPr>
      </w:pPr>
    </w:p>
    <w:p w14:paraId="269424BD" w14:textId="052CAE4B" w:rsidR="00D74A76" w:rsidRPr="00B7017B" w:rsidRDefault="00D74A76" w:rsidP="00D74A76">
      <w:pPr>
        <w:jc w:val="both"/>
        <w:rPr>
          <w:rFonts w:asciiTheme="minorHAnsi" w:hAnsiTheme="minorHAnsi" w:cs="Arial"/>
          <w:sz w:val="22"/>
          <w:szCs w:val="22"/>
        </w:rPr>
      </w:pPr>
      <w:r w:rsidRPr="00B7017B">
        <w:rPr>
          <w:rFonts w:asciiTheme="minorHAnsi" w:hAnsiTheme="minorHAnsi" w:cs="Arial"/>
          <w:sz w:val="22"/>
          <w:szCs w:val="22"/>
        </w:rPr>
        <w:t>Mot</w:t>
      </w:r>
      <w:r w:rsidR="00F17087" w:rsidRPr="00B7017B">
        <w:rPr>
          <w:rFonts w:asciiTheme="minorHAnsi" w:hAnsiTheme="minorHAnsi" w:cs="Arial"/>
          <w:sz w:val="22"/>
          <w:szCs w:val="22"/>
        </w:rPr>
        <w:t xml:space="preserve">ion by </w:t>
      </w:r>
      <w:r w:rsidR="008C1149">
        <w:rPr>
          <w:rFonts w:asciiTheme="minorHAnsi" w:hAnsiTheme="minorHAnsi" w:cs="Arial"/>
          <w:sz w:val="22"/>
          <w:szCs w:val="22"/>
        </w:rPr>
        <w:t xml:space="preserve">Anita Smith, </w:t>
      </w:r>
      <w:r w:rsidR="00F17087" w:rsidRPr="00B7017B">
        <w:rPr>
          <w:rFonts w:asciiTheme="minorHAnsi" w:hAnsiTheme="minorHAnsi" w:cs="Arial"/>
          <w:sz w:val="22"/>
          <w:szCs w:val="22"/>
        </w:rPr>
        <w:t>seconded by</w:t>
      </w:r>
      <w:r w:rsidR="008C1149">
        <w:rPr>
          <w:rFonts w:asciiTheme="minorHAnsi" w:hAnsiTheme="minorHAnsi" w:cs="Arial"/>
          <w:sz w:val="22"/>
          <w:szCs w:val="22"/>
        </w:rPr>
        <w:t xml:space="preserve"> Edward Kemp, </w:t>
      </w:r>
      <w:r w:rsidR="00F17087" w:rsidRPr="00B7017B">
        <w:rPr>
          <w:rFonts w:asciiTheme="minorHAnsi" w:hAnsiTheme="minorHAnsi" w:cs="Arial"/>
          <w:sz w:val="22"/>
          <w:szCs w:val="22"/>
        </w:rPr>
        <w:t xml:space="preserve"> </w:t>
      </w:r>
      <w:r w:rsidRPr="00B7017B">
        <w:rPr>
          <w:rFonts w:asciiTheme="minorHAnsi" w:hAnsiTheme="minorHAnsi" w:cs="Arial"/>
          <w:sz w:val="22"/>
          <w:szCs w:val="22"/>
        </w:rPr>
        <w:t xml:space="preserve">to approve the line item transfers, as recommended by the Superintendent.  RCV:  </w:t>
      </w:r>
      <w:r w:rsidR="008C1149">
        <w:rPr>
          <w:rFonts w:asciiTheme="minorHAnsi" w:hAnsiTheme="minorHAnsi" w:cs="Arial"/>
          <w:sz w:val="22"/>
          <w:szCs w:val="22"/>
        </w:rPr>
        <w:t>Kemp, Knittel, Smith and Graf all voting yes, motion carried.</w:t>
      </w:r>
    </w:p>
    <w:p w14:paraId="1C5221B5" w14:textId="1E6946A9" w:rsidR="00A13F7F" w:rsidRDefault="00A13F7F" w:rsidP="00D74A76">
      <w:pPr>
        <w:jc w:val="both"/>
        <w:rPr>
          <w:rFonts w:asciiTheme="minorHAnsi" w:hAnsiTheme="minorHAnsi" w:cs="Arial"/>
          <w:sz w:val="22"/>
          <w:szCs w:val="22"/>
        </w:rPr>
      </w:pPr>
    </w:p>
    <w:p w14:paraId="58179F03" w14:textId="1E272F44" w:rsidR="00D74A76" w:rsidRPr="00B7017B" w:rsidRDefault="00D74A76" w:rsidP="00D74A76">
      <w:pPr>
        <w:jc w:val="both"/>
        <w:rPr>
          <w:rFonts w:asciiTheme="minorHAnsi" w:hAnsiTheme="minorHAnsi" w:cs="Arial"/>
          <w:sz w:val="22"/>
          <w:szCs w:val="22"/>
        </w:rPr>
      </w:pPr>
      <w:r w:rsidRPr="00B7017B">
        <w:rPr>
          <w:rFonts w:asciiTheme="minorHAnsi" w:hAnsiTheme="minorHAnsi" w:cs="Arial"/>
          <w:sz w:val="22"/>
          <w:szCs w:val="22"/>
        </w:rPr>
        <w:t xml:space="preserve">Motion by </w:t>
      </w:r>
      <w:r w:rsidR="008C1149">
        <w:rPr>
          <w:rFonts w:asciiTheme="minorHAnsi" w:hAnsiTheme="minorHAnsi" w:cs="Arial"/>
          <w:sz w:val="22"/>
          <w:szCs w:val="22"/>
        </w:rPr>
        <w:t xml:space="preserve">Jennifer Knittel, </w:t>
      </w:r>
      <w:r w:rsidRPr="00B7017B">
        <w:rPr>
          <w:rFonts w:asciiTheme="minorHAnsi" w:hAnsiTheme="minorHAnsi" w:cs="Arial"/>
          <w:sz w:val="22"/>
          <w:szCs w:val="22"/>
        </w:rPr>
        <w:t xml:space="preserve"> seconded by </w:t>
      </w:r>
      <w:r w:rsidR="008C1149">
        <w:rPr>
          <w:rFonts w:asciiTheme="minorHAnsi" w:hAnsiTheme="minorHAnsi" w:cs="Arial"/>
          <w:sz w:val="22"/>
          <w:szCs w:val="22"/>
        </w:rPr>
        <w:t xml:space="preserve">Anita Smith, </w:t>
      </w:r>
      <w:r w:rsidR="00AA04E7" w:rsidRPr="00B7017B">
        <w:rPr>
          <w:rFonts w:asciiTheme="minorHAnsi" w:hAnsiTheme="minorHAnsi" w:cs="Arial"/>
          <w:sz w:val="22"/>
          <w:szCs w:val="22"/>
        </w:rPr>
        <w:t>to</w:t>
      </w:r>
      <w:r w:rsidRPr="00B7017B">
        <w:rPr>
          <w:rFonts w:asciiTheme="minorHAnsi" w:hAnsiTheme="minorHAnsi" w:cs="Arial"/>
          <w:sz w:val="22"/>
          <w:szCs w:val="22"/>
        </w:rPr>
        <w:t xml:space="preserve"> approve the Bills List for December </w:t>
      </w:r>
      <w:r w:rsidR="00BC72F1">
        <w:rPr>
          <w:rFonts w:asciiTheme="minorHAnsi" w:hAnsiTheme="minorHAnsi" w:cs="Arial"/>
          <w:sz w:val="22"/>
          <w:szCs w:val="22"/>
        </w:rPr>
        <w:t>2019</w:t>
      </w:r>
      <w:r w:rsidR="00582B18" w:rsidRPr="00B7017B">
        <w:rPr>
          <w:rFonts w:asciiTheme="minorHAnsi" w:hAnsiTheme="minorHAnsi" w:cs="Arial"/>
          <w:sz w:val="22"/>
          <w:szCs w:val="22"/>
        </w:rPr>
        <w:t>.</w:t>
      </w:r>
      <w:r w:rsidRPr="00B7017B">
        <w:rPr>
          <w:rFonts w:asciiTheme="minorHAnsi" w:hAnsiTheme="minorHAnsi" w:cs="Arial"/>
          <w:sz w:val="22"/>
          <w:szCs w:val="22"/>
        </w:rPr>
        <w:t xml:space="preserve">  MV:</w:t>
      </w:r>
      <w:r w:rsidR="001340D3">
        <w:rPr>
          <w:rFonts w:asciiTheme="minorHAnsi" w:hAnsiTheme="minorHAnsi" w:cs="Arial"/>
          <w:sz w:val="22"/>
          <w:szCs w:val="22"/>
        </w:rPr>
        <w:t xml:space="preserve"> all voting yes, motion carried.</w:t>
      </w:r>
    </w:p>
    <w:p w14:paraId="1D3C20B7" w14:textId="77777777" w:rsidR="00A13F7F" w:rsidRPr="00B7017B" w:rsidRDefault="00A13F7F" w:rsidP="00D74A76">
      <w:pPr>
        <w:jc w:val="both"/>
        <w:rPr>
          <w:rFonts w:asciiTheme="minorHAnsi" w:hAnsiTheme="minorHAnsi" w:cs="Arial"/>
          <w:sz w:val="22"/>
          <w:szCs w:val="22"/>
        </w:rPr>
      </w:pPr>
    </w:p>
    <w:p w14:paraId="26BFD22A" w14:textId="7E1F42CC" w:rsidR="00A90F2B" w:rsidRPr="00B7017B" w:rsidRDefault="000D2075" w:rsidP="00A90F2B">
      <w:pPr>
        <w:jc w:val="both"/>
        <w:rPr>
          <w:rFonts w:asciiTheme="minorHAnsi" w:hAnsiTheme="minorHAnsi" w:cs="Arial"/>
          <w:sz w:val="22"/>
          <w:szCs w:val="22"/>
        </w:rPr>
      </w:pPr>
      <w:r>
        <w:rPr>
          <w:rFonts w:asciiTheme="minorHAnsi" w:hAnsiTheme="minorHAnsi" w:cs="Arial"/>
          <w:sz w:val="22"/>
          <w:szCs w:val="22"/>
        </w:rPr>
        <w:t>M</w:t>
      </w:r>
      <w:r w:rsidR="00A90F2B" w:rsidRPr="00B7017B">
        <w:rPr>
          <w:rFonts w:asciiTheme="minorHAnsi" w:hAnsiTheme="minorHAnsi" w:cs="Arial"/>
          <w:sz w:val="22"/>
          <w:szCs w:val="22"/>
        </w:rPr>
        <w:t xml:space="preserve">otion by </w:t>
      </w:r>
      <w:r w:rsidR="008C1149">
        <w:rPr>
          <w:rFonts w:asciiTheme="minorHAnsi" w:hAnsiTheme="minorHAnsi" w:cs="Arial"/>
          <w:sz w:val="22"/>
          <w:szCs w:val="22"/>
        </w:rPr>
        <w:t xml:space="preserve">Edward Kemp, </w:t>
      </w:r>
      <w:r w:rsidR="00A90F2B" w:rsidRPr="00B7017B">
        <w:rPr>
          <w:rFonts w:asciiTheme="minorHAnsi" w:hAnsiTheme="minorHAnsi" w:cs="Arial"/>
          <w:sz w:val="22"/>
          <w:szCs w:val="22"/>
        </w:rPr>
        <w:t xml:space="preserve">seconded by </w:t>
      </w:r>
      <w:r w:rsidR="001340D3">
        <w:rPr>
          <w:rFonts w:asciiTheme="minorHAnsi" w:hAnsiTheme="minorHAnsi" w:cs="Arial"/>
          <w:sz w:val="22"/>
          <w:szCs w:val="22"/>
        </w:rPr>
        <w:t xml:space="preserve">Anita Smith, </w:t>
      </w:r>
      <w:r w:rsidR="00A90F2B" w:rsidRPr="00B7017B">
        <w:rPr>
          <w:rFonts w:asciiTheme="minorHAnsi" w:hAnsiTheme="minorHAnsi" w:cs="Arial"/>
          <w:sz w:val="22"/>
          <w:szCs w:val="22"/>
        </w:rPr>
        <w:t xml:space="preserve"> to approve the Board Secretary’s and </w:t>
      </w:r>
      <w:r w:rsidR="004C5A29" w:rsidRPr="00B7017B">
        <w:rPr>
          <w:rFonts w:asciiTheme="minorHAnsi" w:hAnsiTheme="minorHAnsi" w:cs="Arial"/>
          <w:sz w:val="22"/>
          <w:szCs w:val="22"/>
        </w:rPr>
        <w:t>Cash</w:t>
      </w:r>
      <w:r w:rsidR="00A90F2B" w:rsidRPr="00B7017B">
        <w:rPr>
          <w:rFonts w:asciiTheme="minorHAnsi" w:hAnsiTheme="minorHAnsi" w:cs="Arial"/>
          <w:sz w:val="22"/>
          <w:szCs w:val="22"/>
        </w:rPr>
        <w:t xml:space="preserve"> Reports for the month ending November 30, </w:t>
      </w:r>
      <w:r w:rsidR="00BC72F1">
        <w:rPr>
          <w:rFonts w:asciiTheme="minorHAnsi" w:hAnsiTheme="minorHAnsi" w:cs="Arial"/>
          <w:sz w:val="22"/>
          <w:szCs w:val="22"/>
        </w:rPr>
        <w:t>2019</w:t>
      </w:r>
      <w:r w:rsidR="00B7017B">
        <w:rPr>
          <w:rFonts w:asciiTheme="minorHAnsi" w:hAnsiTheme="minorHAnsi" w:cs="Arial"/>
          <w:sz w:val="22"/>
          <w:szCs w:val="22"/>
        </w:rPr>
        <w:t>,</w:t>
      </w:r>
      <w:r w:rsidR="00A90F2B" w:rsidRPr="00B7017B">
        <w:rPr>
          <w:rFonts w:asciiTheme="minorHAnsi" w:hAnsiTheme="minorHAnsi" w:cs="Arial"/>
          <w:sz w:val="22"/>
          <w:szCs w:val="22"/>
        </w:rPr>
        <w:t xml:space="preserve"> as presented. RCV:</w:t>
      </w:r>
      <w:r w:rsidR="001340D3">
        <w:rPr>
          <w:rFonts w:asciiTheme="minorHAnsi" w:hAnsiTheme="minorHAnsi" w:cs="Arial"/>
          <w:sz w:val="22"/>
          <w:szCs w:val="22"/>
        </w:rPr>
        <w:t xml:space="preserve"> Kemp, Knittel, Smith and Graf all voting yes, motion carried.</w:t>
      </w:r>
    </w:p>
    <w:p w14:paraId="27EE6C40" w14:textId="77777777" w:rsidR="00A90F2B" w:rsidRPr="00B7017B" w:rsidRDefault="00A90F2B" w:rsidP="00A90F2B">
      <w:pPr>
        <w:jc w:val="both"/>
        <w:rPr>
          <w:rFonts w:asciiTheme="minorHAnsi" w:hAnsiTheme="minorHAnsi" w:cs="Arial"/>
          <w:sz w:val="22"/>
          <w:szCs w:val="22"/>
        </w:rPr>
      </w:pPr>
    </w:p>
    <w:p w14:paraId="5B8C9182" w14:textId="77777777" w:rsidR="00A90F2B" w:rsidRPr="00B7017B" w:rsidRDefault="00A90F2B" w:rsidP="00A90F2B">
      <w:pPr>
        <w:ind w:left="720"/>
        <w:jc w:val="both"/>
        <w:rPr>
          <w:rFonts w:asciiTheme="minorHAnsi" w:hAnsiTheme="minorHAnsi" w:cs="Arial"/>
          <w:sz w:val="22"/>
          <w:szCs w:val="22"/>
        </w:rPr>
      </w:pPr>
      <w:r w:rsidRPr="00B7017B">
        <w:rPr>
          <w:rFonts w:asciiTheme="minorHAnsi" w:hAnsiTheme="minorHAnsi" w:cs="Arial"/>
          <w:sz w:val="22"/>
          <w:szCs w:val="22"/>
        </w:rPr>
        <w:lastRenderedPageBreak/>
        <w:t>BE IT RESOLVED that the Washington Township Board Secretary, pursuant to N.J.A.C. 6A:23A-16.10 (c) 3, does hereby certify that as of the date of these reports, no line item account has encumbrances and expenditures, which in total exceed the line item appropriation in violation of N.J.A.C. 6A: 23A-16.10 (a);</w:t>
      </w:r>
    </w:p>
    <w:p w14:paraId="3AB711E0" w14:textId="77777777" w:rsidR="00A90F2B" w:rsidRPr="00B7017B" w:rsidRDefault="00A90F2B" w:rsidP="00A90F2B">
      <w:pPr>
        <w:ind w:left="720"/>
        <w:jc w:val="both"/>
        <w:rPr>
          <w:rFonts w:asciiTheme="minorHAnsi" w:hAnsiTheme="minorHAnsi" w:cs="Arial"/>
          <w:sz w:val="22"/>
          <w:szCs w:val="22"/>
        </w:rPr>
      </w:pPr>
    </w:p>
    <w:p w14:paraId="1C359C90" w14:textId="77777777" w:rsidR="00A90F2B" w:rsidRPr="00B7017B" w:rsidRDefault="00A90F2B" w:rsidP="00A90F2B">
      <w:pPr>
        <w:ind w:left="720"/>
        <w:jc w:val="both"/>
        <w:rPr>
          <w:rFonts w:asciiTheme="minorHAnsi" w:hAnsiTheme="minorHAnsi" w:cs="Arial"/>
          <w:sz w:val="22"/>
          <w:szCs w:val="22"/>
        </w:rPr>
      </w:pPr>
      <w:r w:rsidRPr="00B7017B">
        <w:rPr>
          <w:rFonts w:asciiTheme="minorHAnsi" w:hAnsiTheme="minorHAnsi" w:cs="Arial"/>
          <w:sz w:val="22"/>
          <w:szCs w:val="22"/>
        </w:rPr>
        <w:t xml:space="preserve">BE IT FURTHER RESOLVED that the Superintendent recommends that the Washington Township Board of Education accept the monthly financial reports of the Secretary and the </w:t>
      </w:r>
    </w:p>
    <w:p w14:paraId="4FC40027" w14:textId="77777777" w:rsidR="00A90F2B" w:rsidRPr="00B7017B" w:rsidRDefault="00A90F2B" w:rsidP="00A90F2B">
      <w:pPr>
        <w:jc w:val="both"/>
        <w:rPr>
          <w:rFonts w:asciiTheme="minorHAnsi" w:hAnsiTheme="minorHAnsi" w:cs="Arial"/>
          <w:sz w:val="22"/>
          <w:szCs w:val="22"/>
        </w:rPr>
      </w:pPr>
    </w:p>
    <w:p w14:paraId="2D46A8B8" w14:textId="77777777" w:rsidR="00A90F2B" w:rsidRPr="00B7017B" w:rsidRDefault="00A90F2B" w:rsidP="00A90F2B">
      <w:pPr>
        <w:ind w:left="720"/>
        <w:jc w:val="both"/>
        <w:rPr>
          <w:rFonts w:asciiTheme="minorHAnsi" w:hAnsiTheme="minorHAnsi" w:cs="Arial"/>
          <w:sz w:val="22"/>
          <w:szCs w:val="22"/>
        </w:rPr>
      </w:pPr>
      <w:r w:rsidRPr="00B7017B">
        <w:rPr>
          <w:rFonts w:asciiTheme="minorHAnsi" w:hAnsiTheme="minorHAnsi" w:cs="Arial"/>
          <w:sz w:val="22"/>
          <w:szCs w:val="22"/>
        </w:rPr>
        <w:t>Treasurer; and further recommends, in compliance with N.J.A.C. 6A: 23A-16.10 (c) 4, that the Board of Education Certifies that no major account has been overexpended in violation of N.J.A.C. 6A: 23A-16.10 (b), and that as of this report sufficient funds are available to meet the District’s financial obligations for the remainder of the year.</w:t>
      </w:r>
    </w:p>
    <w:p w14:paraId="0AC35870" w14:textId="770B09E0" w:rsidR="00FC7785" w:rsidRDefault="00FC7785" w:rsidP="00A90F2B">
      <w:pPr>
        <w:jc w:val="both"/>
        <w:rPr>
          <w:rFonts w:asciiTheme="minorHAnsi" w:hAnsiTheme="minorHAnsi" w:cs="Arial"/>
          <w:b/>
          <w:bCs/>
        </w:rPr>
      </w:pPr>
    </w:p>
    <w:p w14:paraId="03248002" w14:textId="55077244" w:rsidR="007D6167" w:rsidRDefault="006246CB" w:rsidP="00A90F2B">
      <w:pPr>
        <w:jc w:val="both"/>
        <w:rPr>
          <w:rFonts w:asciiTheme="minorHAnsi" w:hAnsiTheme="minorHAnsi" w:cs="Arial"/>
          <w:b/>
          <w:bCs/>
          <w:sz w:val="22"/>
          <w:szCs w:val="22"/>
        </w:rPr>
      </w:pPr>
      <w:r>
        <w:rPr>
          <w:rFonts w:asciiTheme="minorHAnsi" w:hAnsiTheme="minorHAnsi" w:cs="Arial"/>
          <w:b/>
          <w:bCs/>
          <w:sz w:val="22"/>
          <w:szCs w:val="22"/>
        </w:rPr>
        <w:t>E</w:t>
      </w:r>
      <w:r w:rsidR="00A90F2B" w:rsidRPr="00D847D0">
        <w:rPr>
          <w:rFonts w:asciiTheme="minorHAnsi" w:hAnsiTheme="minorHAnsi" w:cs="Arial"/>
          <w:b/>
          <w:bCs/>
          <w:sz w:val="22"/>
          <w:szCs w:val="22"/>
        </w:rPr>
        <w:t xml:space="preserve">.  </w:t>
      </w:r>
      <w:r w:rsidR="00B7017B" w:rsidRPr="00D847D0">
        <w:rPr>
          <w:rFonts w:asciiTheme="minorHAnsi" w:hAnsiTheme="minorHAnsi" w:cs="Arial"/>
          <w:b/>
          <w:bCs/>
          <w:sz w:val="22"/>
          <w:szCs w:val="22"/>
        </w:rPr>
        <w:t xml:space="preserve"> </w:t>
      </w:r>
      <w:r w:rsidR="00A90F2B" w:rsidRPr="00D847D0">
        <w:rPr>
          <w:rFonts w:asciiTheme="minorHAnsi" w:hAnsiTheme="minorHAnsi" w:cs="Arial"/>
          <w:b/>
          <w:bCs/>
          <w:sz w:val="22"/>
          <w:szCs w:val="22"/>
        </w:rPr>
        <w:t>SUPERINTENDENT'S REPORT</w:t>
      </w:r>
    </w:p>
    <w:p w14:paraId="6CFC146A" w14:textId="77777777" w:rsidR="0084040D" w:rsidRDefault="0084040D" w:rsidP="0084040D">
      <w:pPr>
        <w:jc w:val="both"/>
        <w:rPr>
          <w:rFonts w:asciiTheme="minorHAnsi" w:hAnsiTheme="minorHAnsi" w:cs="Arial"/>
          <w:sz w:val="22"/>
          <w:szCs w:val="22"/>
          <w:highlight w:val="yellow"/>
        </w:rPr>
      </w:pPr>
    </w:p>
    <w:p w14:paraId="3E078751" w14:textId="1052759D" w:rsidR="002E292F" w:rsidRDefault="0084040D" w:rsidP="000D2075">
      <w:pPr>
        <w:jc w:val="both"/>
        <w:rPr>
          <w:rFonts w:asciiTheme="minorHAnsi" w:hAnsiTheme="minorHAnsi" w:cs="Arial"/>
          <w:sz w:val="22"/>
          <w:szCs w:val="22"/>
        </w:rPr>
      </w:pPr>
      <w:r w:rsidRPr="00E1238D">
        <w:rPr>
          <w:rFonts w:asciiTheme="minorHAnsi" w:hAnsiTheme="minorHAnsi" w:cs="Arial"/>
          <w:sz w:val="22"/>
          <w:szCs w:val="22"/>
        </w:rPr>
        <w:t xml:space="preserve">Motion by </w:t>
      </w:r>
      <w:r w:rsidR="001340D3">
        <w:rPr>
          <w:rFonts w:asciiTheme="minorHAnsi" w:hAnsiTheme="minorHAnsi" w:cs="Arial"/>
          <w:sz w:val="22"/>
          <w:szCs w:val="22"/>
        </w:rPr>
        <w:t xml:space="preserve">Anita Smith, </w:t>
      </w:r>
      <w:r>
        <w:rPr>
          <w:rFonts w:asciiTheme="minorHAnsi" w:hAnsiTheme="minorHAnsi" w:cs="Arial"/>
          <w:sz w:val="22"/>
          <w:szCs w:val="22"/>
        </w:rPr>
        <w:t xml:space="preserve"> seconded by </w:t>
      </w:r>
      <w:r w:rsidR="001340D3">
        <w:rPr>
          <w:rFonts w:asciiTheme="minorHAnsi" w:hAnsiTheme="minorHAnsi" w:cs="Arial"/>
          <w:sz w:val="22"/>
          <w:szCs w:val="22"/>
        </w:rPr>
        <w:t xml:space="preserve">Edward Kemp, </w:t>
      </w:r>
      <w:r>
        <w:rPr>
          <w:rFonts w:asciiTheme="minorHAnsi" w:hAnsiTheme="minorHAnsi" w:cs="Arial"/>
          <w:sz w:val="22"/>
          <w:szCs w:val="22"/>
        </w:rPr>
        <w:t xml:space="preserve"> to accept the resignation, with regret, of Angelina Briganti (Paraprofessional), effective December 6, 2019, as recommended by the Superintendent. RCV:</w:t>
      </w:r>
      <w:r w:rsidR="002E292F" w:rsidRPr="002E292F">
        <w:rPr>
          <w:rFonts w:asciiTheme="minorHAnsi" w:hAnsiTheme="minorHAnsi" w:cs="Arial"/>
          <w:sz w:val="22"/>
          <w:szCs w:val="22"/>
        </w:rPr>
        <w:t xml:space="preserve"> </w:t>
      </w:r>
      <w:r w:rsidR="002E292F">
        <w:rPr>
          <w:rFonts w:asciiTheme="minorHAnsi" w:hAnsiTheme="minorHAnsi" w:cs="Arial"/>
          <w:sz w:val="22"/>
          <w:szCs w:val="22"/>
        </w:rPr>
        <w:t>Kemp, Knittel, Smith and Graf all voting yes, motion carried.</w:t>
      </w:r>
    </w:p>
    <w:p w14:paraId="5504BB55" w14:textId="77777777" w:rsidR="0084040D" w:rsidRDefault="0084040D" w:rsidP="000D2075">
      <w:pPr>
        <w:jc w:val="both"/>
        <w:rPr>
          <w:rFonts w:asciiTheme="minorHAnsi" w:hAnsiTheme="minorHAnsi" w:cs="Arial"/>
          <w:sz w:val="22"/>
          <w:szCs w:val="22"/>
        </w:rPr>
      </w:pPr>
    </w:p>
    <w:p w14:paraId="5A2C2699" w14:textId="4676B1EC" w:rsidR="001A50F0" w:rsidRDefault="001A50F0" w:rsidP="000D2075">
      <w:pPr>
        <w:jc w:val="both"/>
        <w:rPr>
          <w:rFonts w:asciiTheme="minorHAnsi" w:hAnsiTheme="minorHAnsi" w:cs="Arial"/>
          <w:sz w:val="22"/>
          <w:szCs w:val="22"/>
        </w:rPr>
      </w:pPr>
      <w:r w:rsidRPr="007155BC">
        <w:rPr>
          <w:rFonts w:asciiTheme="minorHAnsi" w:hAnsiTheme="minorHAnsi" w:cs="Arial"/>
          <w:sz w:val="22"/>
          <w:szCs w:val="22"/>
        </w:rPr>
        <w:t xml:space="preserve">Motion by </w:t>
      </w:r>
      <w:r w:rsidR="001340D3">
        <w:rPr>
          <w:rFonts w:asciiTheme="minorHAnsi" w:hAnsiTheme="minorHAnsi" w:cs="Arial"/>
          <w:sz w:val="22"/>
          <w:szCs w:val="22"/>
        </w:rPr>
        <w:t>Edward Kemp</w:t>
      </w:r>
      <w:r w:rsidRPr="007155BC">
        <w:rPr>
          <w:rFonts w:asciiTheme="minorHAnsi" w:hAnsiTheme="minorHAnsi" w:cs="Arial"/>
          <w:sz w:val="22"/>
          <w:szCs w:val="22"/>
        </w:rPr>
        <w:t xml:space="preserve">, seconded by </w:t>
      </w:r>
      <w:r w:rsidR="001340D3">
        <w:rPr>
          <w:rFonts w:asciiTheme="minorHAnsi" w:hAnsiTheme="minorHAnsi" w:cs="Arial"/>
          <w:sz w:val="22"/>
          <w:szCs w:val="22"/>
        </w:rPr>
        <w:t xml:space="preserve">Anita Smith, </w:t>
      </w:r>
      <w:r w:rsidRPr="007155BC">
        <w:rPr>
          <w:rFonts w:asciiTheme="minorHAnsi" w:hAnsiTheme="minorHAnsi" w:cs="Arial"/>
          <w:sz w:val="22"/>
          <w:szCs w:val="22"/>
        </w:rPr>
        <w:t xml:space="preserve"> to approve </w:t>
      </w:r>
      <w:r w:rsidR="005E004F">
        <w:rPr>
          <w:rFonts w:asciiTheme="minorHAnsi" w:hAnsiTheme="minorHAnsi" w:cs="Arial"/>
          <w:sz w:val="22"/>
          <w:szCs w:val="22"/>
        </w:rPr>
        <w:t xml:space="preserve">Christina Richardson, </w:t>
      </w:r>
      <w:r w:rsidRPr="007155BC">
        <w:rPr>
          <w:rFonts w:asciiTheme="minorHAnsi" w:hAnsiTheme="minorHAnsi" w:cs="Arial"/>
          <w:sz w:val="22"/>
          <w:szCs w:val="22"/>
        </w:rPr>
        <w:t xml:space="preserve"> as a Long</w:t>
      </w:r>
      <w:r w:rsidR="000F47C9" w:rsidRPr="007155BC">
        <w:rPr>
          <w:rFonts w:asciiTheme="minorHAnsi" w:hAnsiTheme="minorHAnsi" w:cs="Arial"/>
          <w:sz w:val="22"/>
          <w:szCs w:val="22"/>
        </w:rPr>
        <w:t>-</w:t>
      </w:r>
      <w:r w:rsidRPr="007155BC">
        <w:rPr>
          <w:rFonts w:asciiTheme="minorHAnsi" w:hAnsiTheme="minorHAnsi" w:cs="Arial"/>
          <w:sz w:val="22"/>
          <w:szCs w:val="22"/>
        </w:rPr>
        <w:t>Term</w:t>
      </w:r>
      <w:r w:rsidR="000F47C9" w:rsidRPr="007155BC">
        <w:rPr>
          <w:rFonts w:asciiTheme="minorHAnsi" w:hAnsiTheme="minorHAnsi" w:cs="Arial"/>
          <w:sz w:val="22"/>
          <w:szCs w:val="22"/>
        </w:rPr>
        <w:t xml:space="preserve"> Substitute</w:t>
      </w:r>
      <w:r w:rsidRPr="007155BC">
        <w:rPr>
          <w:rFonts w:asciiTheme="minorHAnsi" w:hAnsiTheme="minorHAnsi" w:cs="Arial"/>
          <w:sz w:val="22"/>
          <w:szCs w:val="22"/>
        </w:rPr>
        <w:t xml:space="preserve"> Teacher, </w:t>
      </w:r>
      <w:r w:rsidR="00762993" w:rsidRPr="007155BC">
        <w:rPr>
          <w:rFonts w:asciiTheme="minorHAnsi" w:hAnsiTheme="minorHAnsi" w:cs="Arial"/>
          <w:sz w:val="22"/>
          <w:szCs w:val="22"/>
        </w:rPr>
        <w:t xml:space="preserve"> </w:t>
      </w:r>
      <w:r w:rsidR="00762993" w:rsidRPr="005E004F">
        <w:rPr>
          <w:rFonts w:asciiTheme="minorHAnsi" w:hAnsiTheme="minorHAnsi" w:cs="Arial"/>
          <w:sz w:val="22"/>
          <w:szCs w:val="22"/>
        </w:rPr>
        <w:t>for maternity leave replacement,</w:t>
      </w:r>
      <w:r w:rsidR="00762993" w:rsidRPr="007155BC">
        <w:rPr>
          <w:rFonts w:asciiTheme="minorHAnsi" w:hAnsiTheme="minorHAnsi" w:cs="Arial"/>
          <w:sz w:val="22"/>
          <w:szCs w:val="22"/>
        </w:rPr>
        <w:t xml:space="preserve"> </w:t>
      </w:r>
      <w:r w:rsidR="000F47C9" w:rsidRPr="007155BC">
        <w:rPr>
          <w:rFonts w:asciiTheme="minorHAnsi" w:hAnsiTheme="minorHAnsi" w:cs="Arial"/>
          <w:sz w:val="22"/>
          <w:szCs w:val="22"/>
        </w:rPr>
        <w:t xml:space="preserve">Step 1 BA, salary to be </w:t>
      </w:r>
      <w:r w:rsidR="007155BC" w:rsidRPr="007155BC">
        <w:rPr>
          <w:rFonts w:asciiTheme="minorHAnsi" w:hAnsiTheme="minorHAnsi" w:cs="Arial"/>
          <w:sz w:val="22"/>
          <w:szCs w:val="22"/>
        </w:rPr>
        <w:t xml:space="preserve">$50,120 </w:t>
      </w:r>
      <w:r w:rsidR="000F47C9" w:rsidRPr="007155BC">
        <w:rPr>
          <w:rFonts w:asciiTheme="minorHAnsi" w:hAnsiTheme="minorHAnsi" w:cs="Arial"/>
          <w:sz w:val="22"/>
          <w:szCs w:val="22"/>
        </w:rPr>
        <w:t xml:space="preserve">(pro-rated), </w:t>
      </w:r>
      <w:r w:rsidRPr="007155BC">
        <w:rPr>
          <w:rFonts w:asciiTheme="minorHAnsi" w:hAnsiTheme="minorHAnsi" w:cs="Arial"/>
          <w:sz w:val="22"/>
          <w:szCs w:val="22"/>
        </w:rPr>
        <w:t xml:space="preserve">for the 2019-2020 school year, pending satisfactory completion of hiring </w:t>
      </w:r>
      <w:r w:rsidR="000F47C9" w:rsidRPr="007155BC">
        <w:rPr>
          <w:rFonts w:asciiTheme="minorHAnsi" w:hAnsiTheme="minorHAnsi" w:cs="Arial"/>
          <w:sz w:val="22"/>
          <w:szCs w:val="22"/>
        </w:rPr>
        <w:t>requirements, effective on our about</w:t>
      </w:r>
      <w:r w:rsidR="005E004F">
        <w:rPr>
          <w:rFonts w:asciiTheme="minorHAnsi" w:hAnsiTheme="minorHAnsi" w:cs="Arial"/>
          <w:sz w:val="22"/>
          <w:szCs w:val="22"/>
        </w:rPr>
        <w:t xml:space="preserve"> December 16, 2019, </w:t>
      </w:r>
      <w:r w:rsidR="000F47C9" w:rsidRPr="007155BC">
        <w:rPr>
          <w:rFonts w:asciiTheme="minorHAnsi" w:hAnsiTheme="minorHAnsi" w:cs="Arial"/>
          <w:sz w:val="22"/>
          <w:szCs w:val="22"/>
        </w:rPr>
        <w:t xml:space="preserve"> through last day of school, as recommended by the Superintendent. RCV:</w:t>
      </w:r>
      <w:r w:rsidR="001340D3">
        <w:rPr>
          <w:rFonts w:asciiTheme="minorHAnsi" w:hAnsiTheme="minorHAnsi" w:cs="Arial"/>
          <w:sz w:val="22"/>
          <w:szCs w:val="22"/>
        </w:rPr>
        <w:t xml:space="preserve"> Kemp, Knittel, Smith and Graf all voting yes, motion carried.</w:t>
      </w:r>
    </w:p>
    <w:p w14:paraId="2C30DE41" w14:textId="77777777" w:rsidR="001340D3" w:rsidRDefault="001340D3" w:rsidP="000D2075">
      <w:pPr>
        <w:ind w:right="-450"/>
        <w:jc w:val="both"/>
        <w:rPr>
          <w:rFonts w:asciiTheme="minorHAnsi" w:hAnsiTheme="minorHAnsi" w:cs="Arial"/>
          <w:sz w:val="22"/>
          <w:szCs w:val="22"/>
        </w:rPr>
      </w:pPr>
    </w:p>
    <w:p w14:paraId="008A10E6" w14:textId="118BDD17" w:rsidR="003879EF" w:rsidRDefault="003879EF" w:rsidP="000D2075">
      <w:pPr>
        <w:ind w:right="-450"/>
        <w:jc w:val="both"/>
        <w:rPr>
          <w:rFonts w:asciiTheme="minorHAnsi" w:hAnsiTheme="minorHAnsi" w:cs="Arial"/>
          <w:sz w:val="22"/>
          <w:szCs w:val="22"/>
        </w:rPr>
      </w:pPr>
      <w:r w:rsidRPr="001A50F0">
        <w:rPr>
          <w:rFonts w:asciiTheme="minorHAnsi" w:hAnsiTheme="minorHAnsi" w:cs="Arial"/>
          <w:sz w:val="22"/>
          <w:szCs w:val="22"/>
        </w:rPr>
        <w:t xml:space="preserve">Motion by </w:t>
      </w:r>
      <w:r w:rsidR="001340D3">
        <w:rPr>
          <w:rFonts w:asciiTheme="minorHAnsi" w:hAnsiTheme="minorHAnsi" w:cs="Arial"/>
          <w:sz w:val="22"/>
          <w:szCs w:val="22"/>
        </w:rPr>
        <w:t xml:space="preserve">Jennifer Knittel, </w:t>
      </w:r>
      <w:r w:rsidRPr="001A50F0">
        <w:rPr>
          <w:rFonts w:asciiTheme="minorHAnsi" w:hAnsiTheme="minorHAnsi" w:cs="Arial"/>
          <w:sz w:val="22"/>
          <w:szCs w:val="22"/>
        </w:rPr>
        <w:t>seconded by</w:t>
      </w:r>
      <w:r w:rsidR="001340D3">
        <w:rPr>
          <w:rFonts w:asciiTheme="minorHAnsi" w:hAnsiTheme="minorHAnsi" w:cs="Arial"/>
          <w:sz w:val="22"/>
          <w:szCs w:val="22"/>
        </w:rPr>
        <w:t xml:space="preserve"> Anita Smith, </w:t>
      </w:r>
      <w:r w:rsidRPr="001A50F0">
        <w:rPr>
          <w:rFonts w:asciiTheme="minorHAnsi" w:hAnsiTheme="minorHAnsi" w:cs="Arial"/>
          <w:sz w:val="22"/>
          <w:szCs w:val="22"/>
        </w:rPr>
        <w:t xml:space="preserve"> to approve Emily Bu</w:t>
      </w:r>
      <w:r w:rsidR="00723EB8">
        <w:rPr>
          <w:rFonts w:asciiTheme="minorHAnsi" w:hAnsiTheme="minorHAnsi" w:cs="Arial"/>
          <w:sz w:val="22"/>
          <w:szCs w:val="22"/>
        </w:rPr>
        <w:t>ss</w:t>
      </w:r>
      <w:r w:rsidRPr="001A50F0">
        <w:rPr>
          <w:rFonts w:asciiTheme="minorHAnsi" w:hAnsiTheme="minorHAnsi" w:cs="Arial"/>
          <w:sz w:val="22"/>
          <w:szCs w:val="22"/>
        </w:rPr>
        <w:t>ard, as a part-time Childcare Worker, for the 2019-2020 school year, pending satisfactory completion of hiring requirements, effective on or about December</w:t>
      </w:r>
      <w:r w:rsidR="000F47C9">
        <w:rPr>
          <w:rFonts w:asciiTheme="minorHAnsi" w:hAnsiTheme="minorHAnsi" w:cs="Arial"/>
          <w:sz w:val="22"/>
          <w:szCs w:val="22"/>
        </w:rPr>
        <w:t xml:space="preserve"> 9</w:t>
      </w:r>
      <w:r w:rsidRPr="001A50F0">
        <w:rPr>
          <w:rFonts w:asciiTheme="minorHAnsi" w:hAnsiTheme="minorHAnsi" w:cs="Arial"/>
          <w:sz w:val="22"/>
          <w:szCs w:val="22"/>
        </w:rPr>
        <w:t xml:space="preserve">, 2019, at an hourly rate </w:t>
      </w:r>
      <w:r w:rsidRPr="000F47C9">
        <w:rPr>
          <w:rFonts w:asciiTheme="minorHAnsi" w:hAnsiTheme="minorHAnsi" w:cs="Arial"/>
          <w:sz w:val="22"/>
          <w:szCs w:val="22"/>
        </w:rPr>
        <w:t>of $12.00, not</w:t>
      </w:r>
      <w:r w:rsidRPr="001A50F0">
        <w:rPr>
          <w:rFonts w:asciiTheme="minorHAnsi" w:hAnsiTheme="minorHAnsi" w:cs="Arial"/>
          <w:sz w:val="22"/>
          <w:szCs w:val="22"/>
        </w:rPr>
        <w:t xml:space="preserve"> to exceed 30/hrs. per week, as recommended by the Superintendent. RCV:</w:t>
      </w:r>
      <w:r w:rsidR="001340D3">
        <w:rPr>
          <w:rFonts w:asciiTheme="minorHAnsi" w:hAnsiTheme="minorHAnsi" w:cs="Arial"/>
          <w:sz w:val="22"/>
          <w:szCs w:val="22"/>
        </w:rPr>
        <w:t xml:space="preserve"> Kemp, Knittel, Smith and Graf all voting yes, motion carried.</w:t>
      </w:r>
    </w:p>
    <w:p w14:paraId="490B2F70" w14:textId="40558445" w:rsidR="003879EF" w:rsidRDefault="003879EF" w:rsidP="000D2075">
      <w:pPr>
        <w:jc w:val="both"/>
        <w:rPr>
          <w:rFonts w:asciiTheme="minorHAnsi" w:hAnsiTheme="minorHAnsi" w:cs="Arial"/>
          <w:sz w:val="22"/>
          <w:szCs w:val="22"/>
        </w:rPr>
      </w:pPr>
    </w:p>
    <w:p w14:paraId="3D1E518A" w14:textId="03CE2335" w:rsidR="002E292F" w:rsidRDefault="00BE5757" w:rsidP="000D2075">
      <w:pPr>
        <w:jc w:val="both"/>
        <w:rPr>
          <w:rFonts w:asciiTheme="minorHAnsi" w:hAnsiTheme="minorHAnsi" w:cs="Arial"/>
          <w:sz w:val="22"/>
          <w:szCs w:val="22"/>
        </w:rPr>
      </w:pPr>
      <w:r>
        <w:rPr>
          <w:rFonts w:asciiTheme="minorHAnsi" w:hAnsiTheme="minorHAnsi" w:cs="Arial"/>
          <w:sz w:val="22"/>
          <w:szCs w:val="22"/>
        </w:rPr>
        <w:t xml:space="preserve">Motion by </w:t>
      </w:r>
      <w:r w:rsidR="001340D3">
        <w:rPr>
          <w:rFonts w:asciiTheme="minorHAnsi" w:hAnsiTheme="minorHAnsi" w:cs="Arial"/>
          <w:sz w:val="22"/>
          <w:szCs w:val="22"/>
        </w:rPr>
        <w:t xml:space="preserve">Anita Smith, </w:t>
      </w:r>
      <w:r>
        <w:rPr>
          <w:rFonts w:asciiTheme="minorHAnsi" w:hAnsiTheme="minorHAnsi" w:cs="Arial"/>
          <w:sz w:val="22"/>
          <w:szCs w:val="22"/>
        </w:rPr>
        <w:t xml:space="preserve"> seconded by</w:t>
      </w:r>
      <w:r w:rsidR="001340D3">
        <w:rPr>
          <w:rFonts w:asciiTheme="minorHAnsi" w:hAnsiTheme="minorHAnsi" w:cs="Arial"/>
          <w:sz w:val="22"/>
          <w:szCs w:val="22"/>
        </w:rPr>
        <w:t xml:space="preserve"> Jennifer Knittel, </w:t>
      </w:r>
      <w:r>
        <w:rPr>
          <w:rFonts w:asciiTheme="minorHAnsi" w:hAnsiTheme="minorHAnsi" w:cs="Arial"/>
          <w:sz w:val="22"/>
          <w:szCs w:val="22"/>
        </w:rPr>
        <w:t xml:space="preserve"> to approve the following substitute for the 2019-2020 school year,  at an hourly rate of $12.00, pending satisfactory of completion of hiring requirements, as recommended by the Superintendent. RCV:</w:t>
      </w:r>
      <w:r w:rsidR="002E292F">
        <w:rPr>
          <w:rFonts w:asciiTheme="minorHAnsi" w:hAnsiTheme="minorHAnsi" w:cs="Arial"/>
          <w:sz w:val="22"/>
          <w:szCs w:val="22"/>
        </w:rPr>
        <w:t xml:space="preserve"> </w:t>
      </w:r>
      <w:r w:rsidR="002E292F" w:rsidRPr="007155BC">
        <w:rPr>
          <w:rFonts w:asciiTheme="minorHAnsi" w:hAnsiTheme="minorHAnsi" w:cs="Arial"/>
          <w:sz w:val="22"/>
          <w:szCs w:val="22"/>
        </w:rPr>
        <w:t>:</w:t>
      </w:r>
      <w:r w:rsidR="002E292F">
        <w:rPr>
          <w:rFonts w:asciiTheme="minorHAnsi" w:hAnsiTheme="minorHAnsi" w:cs="Arial"/>
          <w:sz w:val="22"/>
          <w:szCs w:val="22"/>
        </w:rPr>
        <w:t xml:space="preserve"> Kemp, Knittel, Smith and Graf all voting yes, motion carried.</w:t>
      </w:r>
    </w:p>
    <w:p w14:paraId="5A02A91B" w14:textId="39F5A6BC" w:rsidR="00BE5757" w:rsidRPr="00BE5757" w:rsidRDefault="00BE5757" w:rsidP="000D2075">
      <w:pPr>
        <w:pStyle w:val="ListParagraph"/>
        <w:numPr>
          <w:ilvl w:val="3"/>
          <w:numId w:val="40"/>
        </w:numPr>
        <w:jc w:val="both"/>
        <w:rPr>
          <w:rFonts w:asciiTheme="minorHAnsi" w:hAnsiTheme="minorHAnsi" w:cs="Arial"/>
          <w:sz w:val="22"/>
          <w:szCs w:val="22"/>
        </w:rPr>
      </w:pPr>
      <w:r w:rsidRPr="00BE5757">
        <w:rPr>
          <w:rFonts w:asciiTheme="minorHAnsi" w:hAnsiTheme="minorHAnsi" w:cs="Arial"/>
          <w:sz w:val="22"/>
          <w:szCs w:val="22"/>
        </w:rPr>
        <w:t>Christina Galindo - Custodian</w:t>
      </w:r>
    </w:p>
    <w:p w14:paraId="4B7B352F" w14:textId="59D1CB6B" w:rsidR="00BE5757" w:rsidRDefault="00BE5757" w:rsidP="000D2075">
      <w:pPr>
        <w:jc w:val="both"/>
        <w:rPr>
          <w:rFonts w:asciiTheme="minorHAnsi" w:hAnsiTheme="minorHAnsi" w:cs="Arial"/>
          <w:sz w:val="22"/>
          <w:szCs w:val="22"/>
        </w:rPr>
      </w:pPr>
    </w:p>
    <w:p w14:paraId="4E2B0CD9" w14:textId="16296A6B" w:rsidR="00C77F56" w:rsidRPr="00705B99" w:rsidRDefault="00C77F56" w:rsidP="00A90F2B">
      <w:pPr>
        <w:jc w:val="both"/>
        <w:rPr>
          <w:rFonts w:asciiTheme="minorHAnsi" w:hAnsiTheme="minorHAnsi" w:cs="Arial"/>
          <w:sz w:val="22"/>
          <w:szCs w:val="22"/>
        </w:rPr>
      </w:pPr>
      <w:r w:rsidRPr="007155BC">
        <w:rPr>
          <w:rFonts w:asciiTheme="minorHAnsi" w:hAnsiTheme="minorHAnsi" w:cs="Arial"/>
          <w:sz w:val="22"/>
          <w:szCs w:val="22"/>
        </w:rPr>
        <w:t xml:space="preserve">Motion by </w:t>
      </w:r>
      <w:r w:rsidR="00D02978">
        <w:rPr>
          <w:rFonts w:asciiTheme="minorHAnsi" w:hAnsiTheme="minorHAnsi" w:cs="Arial"/>
          <w:sz w:val="22"/>
          <w:szCs w:val="22"/>
        </w:rPr>
        <w:t xml:space="preserve">Edward Kemp, </w:t>
      </w:r>
      <w:r w:rsidRPr="007155BC">
        <w:rPr>
          <w:rFonts w:asciiTheme="minorHAnsi" w:hAnsiTheme="minorHAnsi" w:cs="Arial"/>
          <w:sz w:val="22"/>
          <w:szCs w:val="22"/>
        </w:rPr>
        <w:t xml:space="preserve"> seconded by</w:t>
      </w:r>
      <w:r w:rsidR="00D02978">
        <w:rPr>
          <w:rFonts w:asciiTheme="minorHAnsi" w:hAnsiTheme="minorHAnsi" w:cs="Arial"/>
          <w:sz w:val="22"/>
          <w:szCs w:val="22"/>
        </w:rPr>
        <w:t xml:space="preserve"> Anita Smith, </w:t>
      </w:r>
      <w:r w:rsidRPr="007155BC">
        <w:rPr>
          <w:rFonts w:asciiTheme="minorHAnsi" w:hAnsiTheme="minorHAnsi" w:cs="Arial"/>
          <w:sz w:val="22"/>
          <w:szCs w:val="22"/>
        </w:rPr>
        <w:t xml:space="preserve"> to </w:t>
      </w:r>
      <w:r w:rsidR="007155BC" w:rsidRPr="007155BC">
        <w:rPr>
          <w:rFonts w:asciiTheme="minorHAnsi" w:hAnsiTheme="minorHAnsi" w:cs="Arial"/>
          <w:sz w:val="22"/>
          <w:szCs w:val="22"/>
        </w:rPr>
        <w:t xml:space="preserve">approve maternity leave </w:t>
      </w:r>
      <w:r w:rsidR="0084040D">
        <w:rPr>
          <w:rFonts w:asciiTheme="minorHAnsi" w:hAnsiTheme="minorHAnsi" w:cs="Arial"/>
          <w:sz w:val="22"/>
          <w:szCs w:val="22"/>
        </w:rPr>
        <w:t xml:space="preserve"> for </w:t>
      </w:r>
      <w:r w:rsidRPr="007155BC">
        <w:rPr>
          <w:rFonts w:asciiTheme="minorHAnsi" w:hAnsiTheme="minorHAnsi" w:cs="Arial"/>
          <w:sz w:val="22"/>
          <w:szCs w:val="22"/>
        </w:rPr>
        <w:t>Courtney Ward</w:t>
      </w:r>
      <w:r w:rsidR="00705B99" w:rsidRPr="007155BC">
        <w:rPr>
          <w:rFonts w:asciiTheme="minorHAnsi" w:hAnsiTheme="minorHAnsi" w:cs="Arial"/>
          <w:sz w:val="22"/>
          <w:szCs w:val="22"/>
        </w:rPr>
        <w:t xml:space="preserve"> (Paraprofessional), </w:t>
      </w:r>
      <w:r w:rsidRPr="007155BC">
        <w:rPr>
          <w:rFonts w:asciiTheme="minorHAnsi" w:hAnsiTheme="minorHAnsi" w:cs="Arial"/>
          <w:sz w:val="22"/>
          <w:szCs w:val="22"/>
        </w:rPr>
        <w:t xml:space="preserve">effective on or about December </w:t>
      </w:r>
      <w:r w:rsidR="007155BC" w:rsidRPr="007155BC">
        <w:rPr>
          <w:rFonts w:asciiTheme="minorHAnsi" w:hAnsiTheme="minorHAnsi" w:cs="Arial"/>
          <w:sz w:val="22"/>
          <w:szCs w:val="22"/>
        </w:rPr>
        <w:t>20</w:t>
      </w:r>
      <w:r w:rsidRPr="007155BC">
        <w:rPr>
          <w:rFonts w:asciiTheme="minorHAnsi" w:hAnsiTheme="minorHAnsi" w:cs="Arial"/>
          <w:sz w:val="22"/>
          <w:szCs w:val="22"/>
        </w:rPr>
        <w:t>, 2019, and returning September 2020</w:t>
      </w:r>
      <w:r w:rsidR="00705B99" w:rsidRPr="007155BC">
        <w:rPr>
          <w:rFonts w:asciiTheme="minorHAnsi" w:hAnsiTheme="minorHAnsi" w:cs="Arial"/>
          <w:sz w:val="22"/>
          <w:szCs w:val="22"/>
        </w:rPr>
        <w:t>, as recommended by the Superintendent. RCV:</w:t>
      </w:r>
      <w:r w:rsidR="00D02978">
        <w:rPr>
          <w:rFonts w:asciiTheme="minorHAnsi" w:hAnsiTheme="minorHAnsi" w:cs="Arial"/>
          <w:sz w:val="22"/>
          <w:szCs w:val="22"/>
        </w:rPr>
        <w:t xml:space="preserve"> Kemp, Knittel, Smith and Graf all voting yes, motion carried.</w:t>
      </w:r>
    </w:p>
    <w:p w14:paraId="022DCEB3" w14:textId="77777777" w:rsidR="00D02978" w:rsidRDefault="00D02978" w:rsidP="00A90F2B">
      <w:pPr>
        <w:jc w:val="both"/>
        <w:rPr>
          <w:rFonts w:asciiTheme="minorHAnsi" w:hAnsiTheme="minorHAnsi" w:cs="Arial"/>
          <w:sz w:val="22"/>
          <w:szCs w:val="22"/>
        </w:rPr>
      </w:pPr>
    </w:p>
    <w:p w14:paraId="6C400D37" w14:textId="4DE44D42" w:rsidR="00705B99" w:rsidRDefault="00705B99" w:rsidP="00A90F2B">
      <w:pPr>
        <w:jc w:val="both"/>
        <w:rPr>
          <w:rFonts w:asciiTheme="minorHAnsi" w:hAnsiTheme="minorHAnsi" w:cs="Arial"/>
          <w:sz w:val="22"/>
          <w:szCs w:val="22"/>
        </w:rPr>
      </w:pPr>
      <w:r w:rsidRPr="007155BC">
        <w:rPr>
          <w:rFonts w:asciiTheme="minorHAnsi" w:hAnsiTheme="minorHAnsi" w:cs="Arial"/>
          <w:sz w:val="22"/>
          <w:szCs w:val="22"/>
        </w:rPr>
        <w:t xml:space="preserve">Motion by </w:t>
      </w:r>
      <w:r w:rsidR="00D02978">
        <w:rPr>
          <w:rFonts w:asciiTheme="minorHAnsi" w:hAnsiTheme="minorHAnsi" w:cs="Arial"/>
          <w:sz w:val="22"/>
          <w:szCs w:val="22"/>
        </w:rPr>
        <w:t xml:space="preserve">Anita Smith, </w:t>
      </w:r>
      <w:r w:rsidRPr="007155BC">
        <w:rPr>
          <w:rFonts w:asciiTheme="minorHAnsi" w:hAnsiTheme="minorHAnsi" w:cs="Arial"/>
          <w:sz w:val="22"/>
          <w:szCs w:val="22"/>
        </w:rPr>
        <w:t xml:space="preserve"> seconded by </w:t>
      </w:r>
      <w:r w:rsidR="00D02978">
        <w:rPr>
          <w:rFonts w:asciiTheme="minorHAnsi" w:hAnsiTheme="minorHAnsi" w:cs="Arial"/>
          <w:sz w:val="22"/>
          <w:szCs w:val="22"/>
        </w:rPr>
        <w:t xml:space="preserve">Edward Kemp, </w:t>
      </w:r>
      <w:r w:rsidRPr="007155BC">
        <w:rPr>
          <w:rFonts w:asciiTheme="minorHAnsi" w:hAnsiTheme="minorHAnsi" w:cs="Arial"/>
          <w:sz w:val="22"/>
          <w:szCs w:val="22"/>
        </w:rPr>
        <w:t xml:space="preserve"> to approve a medical leave of absence for Maryann Argus, (Childcare Worker),  effective November 18, 2019 </w:t>
      </w:r>
      <w:r w:rsidR="007155BC" w:rsidRPr="007155BC">
        <w:rPr>
          <w:rFonts w:asciiTheme="minorHAnsi" w:hAnsiTheme="minorHAnsi" w:cs="Arial"/>
          <w:sz w:val="22"/>
          <w:szCs w:val="22"/>
        </w:rPr>
        <w:t xml:space="preserve">, </w:t>
      </w:r>
      <w:r w:rsidRPr="007155BC">
        <w:rPr>
          <w:rFonts w:asciiTheme="minorHAnsi" w:hAnsiTheme="minorHAnsi" w:cs="Arial"/>
          <w:sz w:val="22"/>
          <w:szCs w:val="22"/>
        </w:rPr>
        <w:t>as recommended by the Superintendent. RCV:</w:t>
      </w:r>
      <w:r w:rsidR="00D02978">
        <w:rPr>
          <w:rFonts w:asciiTheme="minorHAnsi" w:hAnsiTheme="minorHAnsi" w:cs="Arial"/>
          <w:sz w:val="22"/>
          <w:szCs w:val="22"/>
        </w:rPr>
        <w:t xml:space="preserve"> Kemp, Knittel, Smith and Graf all voting yes, motion carried.</w:t>
      </w:r>
    </w:p>
    <w:p w14:paraId="6B1F7514" w14:textId="30DB7F2D" w:rsidR="00705B99" w:rsidRDefault="00705B99" w:rsidP="00A90F2B">
      <w:pPr>
        <w:jc w:val="both"/>
        <w:rPr>
          <w:rFonts w:asciiTheme="minorHAnsi" w:hAnsiTheme="minorHAnsi" w:cs="Arial"/>
          <w:sz w:val="22"/>
          <w:szCs w:val="22"/>
        </w:rPr>
      </w:pPr>
    </w:p>
    <w:p w14:paraId="062699CE" w14:textId="4A74B445" w:rsidR="005D1A31" w:rsidRPr="004B65C4" w:rsidRDefault="005D1A31" w:rsidP="007D11D0">
      <w:pPr>
        <w:jc w:val="both"/>
        <w:rPr>
          <w:rFonts w:asciiTheme="minorHAnsi" w:hAnsiTheme="minorHAnsi" w:cs="Arial"/>
          <w:bCs/>
          <w:sz w:val="22"/>
          <w:szCs w:val="22"/>
        </w:rPr>
      </w:pPr>
      <w:r w:rsidRPr="004B65C4">
        <w:rPr>
          <w:rFonts w:asciiTheme="minorHAnsi" w:hAnsiTheme="minorHAnsi" w:cs="Arial"/>
          <w:bCs/>
          <w:sz w:val="22"/>
          <w:szCs w:val="22"/>
        </w:rPr>
        <w:t xml:space="preserve">Motion by </w:t>
      </w:r>
      <w:r w:rsidR="00D02978">
        <w:rPr>
          <w:rFonts w:asciiTheme="minorHAnsi" w:hAnsiTheme="minorHAnsi" w:cs="Arial"/>
          <w:bCs/>
          <w:sz w:val="22"/>
          <w:szCs w:val="22"/>
        </w:rPr>
        <w:t xml:space="preserve">Edward Kemp, </w:t>
      </w:r>
      <w:r w:rsidRPr="004B65C4">
        <w:rPr>
          <w:rFonts w:asciiTheme="minorHAnsi" w:hAnsiTheme="minorHAnsi" w:cs="Arial"/>
          <w:bCs/>
          <w:sz w:val="22"/>
          <w:szCs w:val="22"/>
        </w:rPr>
        <w:t xml:space="preserve">seconded by </w:t>
      </w:r>
      <w:r w:rsidR="00D02978">
        <w:rPr>
          <w:rFonts w:asciiTheme="minorHAnsi" w:hAnsiTheme="minorHAnsi" w:cs="Arial"/>
          <w:bCs/>
          <w:sz w:val="22"/>
          <w:szCs w:val="22"/>
        </w:rPr>
        <w:t xml:space="preserve">Anita Smith, </w:t>
      </w:r>
      <w:r w:rsidRPr="004B65C4">
        <w:rPr>
          <w:rFonts w:asciiTheme="minorHAnsi" w:hAnsiTheme="minorHAnsi" w:cs="Arial"/>
          <w:bCs/>
          <w:sz w:val="22"/>
          <w:szCs w:val="22"/>
        </w:rPr>
        <w:t xml:space="preserve"> to approve the </w:t>
      </w:r>
      <w:r w:rsidR="0065351E" w:rsidRPr="004B65C4">
        <w:rPr>
          <w:rFonts w:asciiTheme="minorHAnsi" w:hAnsiTheme="minorHAnsi" w:cs="Arial"/>
          <w:bCs/>
          <w:sz w:val="22"/>
          <w:szCs w:val="22"/>
        </w:rPr>
        <w:t>2019-2020</w:t>
      </w:r>
      <w:r w:rsidRPr="004B65C4">
        <w:rPr>
          <w:rFonts w:asciiTheme="minorHAnsi" w:hAnsiTheme="minorHAnsi" w:cs="Arial"/>
          <w:bCs/>
          <w:sz w:val="22"/>
          <w:szCs w:val="22"/>
        </w:rPr>
        <w:t xml:space="preserve"> shared services agreement between Washington Township Board of Education and Oxford Township</w:t>
      </w:r>
      <w:r w:rsidR="00D86DBF">
        <w:rPr>
          <w:rFonts w:asciiTheme="minorHAnsi" w:hAnsiTheme="minorHAnsi" w:cs="Arial"/>
          <w:bCs/>
          <w:sz w:val="22"/>
          <w:szCs w:val="22"/>
        </w:rPr>
        <w:t xml:space="preserve"> Board </w:t>
      </w:r>
      <w:r w:rsidRPr="004B65C4">
        <w:rPr>
          <w:rFonts w:asciiTheme="minorHAnsi" w:hAnsiTheme="minorHAnsi" w:cs="Arial"/>
          <w:bCs/>
          <w:sz w:val="22"/>
          <w:szCs w:val="22"/>
        </w:rPr>
        <w:t xml:space="preserve"> of Education for the Cluster Curriculum Writing, at an annual fee of $1,300, a recommended by the Superintendent. RCV:</w:t>
      </w:r>
      <w:r w:rsidR="00D02978">
        <w:rPr>
          <w:rFonts w:asciiTheme="minorHAnsi" w:hAnsiTheme="minorHAnsi" w:cs="Arial"/>
          <w:bCs/>
          <w:sz w:val="22"/>
          <w:szCs w:val="22"/>
        </w:rPr>
        <w:t xml:space="preserve"> </w:t>
      </w:r>
      <w:r w:rsidR="00D02978">
        <w:rPr>
          <w:rFonts w:asciiTheme="minorHAnsi" w:hAnsiTheme="minorHAnsi" w:cs="Arial"/>
          <w:sz w:val="22"/>
          <w:szCs w:val="22"/>
        </w:rPr>
        <w:t>Kemp, Knittel, Smith and Graf all voting yes, motion carried.</w:t>
      </w:r>
    </w:p>
    <w:p w14:paraId="6997F5A4" w14:textId="07136689" w:rsidR="0065351E" w:rsidRDefault="0065351E" w:rsidP="0065351E">
      <w:pPr>
        <w:jc w:val="both"/>
        <w:rPr>
          <w:rFonts w:asciiTheme="minorHAnsi" w:hAnsiTheme="minorHAnsi" w:cs="Arial"/>
          <w:sz w:val="24"/>
          <w:szCs w:val="24"/>
        </w:rPr>
      </w:pPr>
    </w:p>
    <w:p w14:paraId="341A98F6" w14:textId="77777777" w:rsidR="00D02978" w:rsidRDefault="00D02978" w:rsidP="00375D37">
      <w:pPr>
        <w:jc w:val="both"/>
        <w:rPr>
          <w:rFonts w:asciiTheme="minorHAnsi" w:hAnsiTheme="minorHAnsi" w:cs="Arial"/>
          <w:b/>
          <w:sz w:val="22"/>
          <w:szCs w:val="22"/>
        </w:rPr>
      </w:pPr>
    </w:p>
    <w:p w14:paraId="607F1B88" w14:textId="176FB90B" w:rsidR="00375D37" w:rsidRDefault="00375D37" w:rsidP="00375D37">
      <w:pPr>
        <w:jc w:val="both"/>
        <w:rPr>
          <w:rFonts w:asciiTheme="minorHAnsi" w:hAnsiTheme="minorHAnsi" w:cs="Arial"/>
          <w:b/>
          <w:sz w:val="22"/>
          <w:szCs w:val="22"/>
        </w:rPr>
      </w:pPr>
      <w:r>
        <w:rPr>
          <w:rFonts w:asciiTheme="minorHAnsi" w:hAnsiTheme="minorHAnsi" w:cs="Arial"/>
          <w:b/>
          <w:sz w:val="22"/>
          <w:szCs w:val="22"/>
        </w:rPr>
        <w:lastRenderedPageBreak/>
        <w:t>B.  PRESENTATION:</w:t>
      </w:r>
    </w:p>
    <w:p w14:paraId="07500A2D" w14:textId="77777777" w:rsidR="00375D37" w:rsidRDefault="00375D37" w:rsidP="00375D37">
      <w:pPr>
        <w:ind w:left="2160"/>
        <w:jc w:val="both"/>
        <w:rPr>
          <w:rFonts w:asciiTheme="minorHAnsi" w:hAnsiTheme="minorHAnsi" w:cs="Arial"/>
          <w:sz w:val="22"/>
          <w:szCs w:val="22"/>
        </w:rPr>
      </w:pPr>
    </w:p>
    <w:p w14:paraId="24A304B1" w14:textId="77777777" w:rsidR="00375D37" w:rsidRPr="00C2725D" w:rsidRDefault="00375D37" w:rsidP="00375D37">
      <w:pPr>
        <w:pStyle w:val="ListParagraph"/>
        <w:numPr>
          <w:ilvl w:val="0"/>
          <w:numId w:val="40"/>
        </w:numPr>
        <w:jc w:val="both"/>
        <w:rPr>
          <w:rFonts w:asciiTheme="minorHAnsi" w:hAnsiTheme="minorHAnsi" w:cs="Arial"/>
          <w:sz w:val="22"/>
          <w:szCs w:val="22"/>
        </w:rPr>
      </w:pPr>
      <w:r w:rsidRPr="00C2725D">
        <w:rPr>
          <w:rFonts w:asciiTheme="minorHAnsi" w:hAnsiTheme="minorHAnsi" w:cs="Arial"/>
          <w:sz w:val="22"/>
          <w:szCs w:val="22"/>
        </w:rPr>
        <w:t>Audit presentation by Anthony Ardito, Auditor</w:t>
      </w:r>
      <w:r>
        <w:rPr>
          <w:rFonts w:asciiTheme="minorHAnsi" w:hAnsiTheme="minorHAnsi" w:cs="Arial"/>
          <w:sz w:val="22"/>
          <w:szCs w:val="22"/>
        </w:rPr>
        <w:t xml:space="preserve"> – Ardito &amp; Company, LLP</w:t>
      </w:r>
    </w:p>
    <w:p w14:paraId="1CF7B173" w14:textId="77777777" w:rsidR="00375D37" w:rsidRPr="00BB19AB" w:rsidRDefault="00375D37" w:rsidP="00375D37">
      <w:pPr>
        <w:ind w:left="2160"/>
        <w:jc w:val="both"/>
        <w:rPr>
          <w:rFonts w:asciiTheme="minorHAnsi" w:hAnsiTheme="minorHAnsi" w:cs="Arial"/>
          <w:sz w:val="22"/>
          <w:szCs w:val="22"/>
        </w:rPr>
      </w:pPr>
    </w:p>
    <w:p w14:paraId="655F56A0" w14:textId="4AC72314" w:rsidR="00375D37" w:rsidRDefault="00375D37" w:rsidP="00375D37">
      <w:pPr>
        <w:jc w:val="both"/>
        <w:rPr>
          <w:rFonts w:asciiTheme="minorHAnsi" w:hAnsiTheme="minorHAnsi" w:cs="Arial"/>
          <w:bCs/>
          <w:sz w:val="22"/>
          <w:szCs w:val="22"/>
        </w:rPr>
      </w:pPr>
      <w:r w:rsidRPr="00762993">
        <w:rPr>
          <w:rFonts w:asciiTheme="minorHAnsi" w:hAnsiTheme="minorHAnsi" w:cs="Arial"/>
          <w:bCs/>
          <w:sz w:val="22"/>
          <w:szCs w:val="22"/>
        </w:rPr>
        <w:t xml:space="preserve">2. </w:t>
      </w:r>
      <w:r>
        <w:rPr>
          <w:rFonts w:asciiTheme="minorHAnsi" w:hAnsiTheme="minorHAnsi" w:cs="Arial"/>
          <w:bCs/>
          <w:sz w:val="22"/>
          <w:szCs w:val="22"/>
        </w:rPr>
        <w:t xml:space="preserve"> Motion by </w:t>
      </w:r>
      <w:r w:rsidR="00D02978">
        <w:rPr>
          <w:rFonts w:asciiTheme="minorHAnsi" w:hAnsiTheme="minorHAnsi" w:cs="Arial"/>
          <w:bCs/>
          <w:sz w:val="22"/>
          <w:szCs w:val="22"/>
        </w:rPr>
        <w:t xml:space="preserve">Anita Smith, </w:t>
      </w:r>
      <w:r>
        <w:rPr>
          <w:rFonts w:asciiTheme="minorHAnsi" w:hAnsiTheme="minorHAnsi" w:cs="Arial"/>
          <w:bCs/>
          <w:sz w:val="22"/>
          <w:szCs w:val="22"/>
        </w:rPr>
        <w:t xml:space="preserve">seconded by </w:t>
      </w:r>
      <w:r w:rsidR="00D02978">
        <w:rPr>
          <w:rFonts w:asciiTheme="minorHAnsi" w:hAnsiTheme="minorHAnsi" w:cs="Arial"/>
          <w:bCs/>
          <w:sz w:val="22"/>
          <w:szCs w:val="22"/>
        </w:rPr>
        <w:t xml:space="preserve">Jennifer Knittel, </w:t>
      </w:r>
      <w:r>
        <w:rPr>
          <w:rFonts w:asciiTheme="minorHAnsi" w:hAnsiTheme="minorHAnsi" w:cs="Arial"/>
          <w:bCs/>
          <w:sz w:val="22"/>
          <w:szCs w:val="22"/>
        </w:rPr>
        <w:t>to accept the Comprehensive Annual Financial Report (CAFR) and Report of Administrative Findings; Financial , Compliance and Performance, for the fiscal year ending June 30, 2019 and note that there were no audit recommendations. RCV:</w:t>
      </w:r>
      <w:r w:rsidR="00D02978">
        <w:rPr>
          <w:rFonts w:asciiTheme="minorHAnsi" w:hAnsiTheme="minorHAnsi" w:cs="Arial"/>
          <w:bCs/>
          <w:sz w:val="22"/>
          <w:szCs w:val="22"/>
        </w:rPr>
        <w:t xml:space="preserve"> </w:t>
      </w:r>
      <w:r w:rsidR="00D02978">
        <w:rPr>
          <w:rFonts w:asciiTheme="minorHAnsi" w:hAnsiTheme="minorHAnsi" w:cs="Arial"/>
          <w:sz w:val="22"/>
          <w:szCs w:val="22"/>
        </w:rPr>
        <w:t>Kemp, Knittel, Smith and Graf all voting yes, motion carried.</w:t>
      </w:r>
    </w:p>
    <w:p w14:paraId="158B2DC4" w14:textId="77777777" w:rsidR="00375D37" w:rsidRDefault="00375D37" w:rsidP="00375D37">
      <w:pPr>
        <w:jc w:val="both"/>
        <w:rPr>
          <w:rFonts w:asciiTheme="minorHAnsi" w:hAnsiTheme="minorHAnsi" w:cs="Arial"/>
          <w:bCs/>
          <w:sz w:val="22"/>
          <w:szCs w:val="22"/>
        </w:rPr>
      </w:pPr>
    </w:p>
    <w:p w14:paraId="2A0CE21C" w14:textId="6892FBE1" w:rsidR="00A90F2B" w:rsidRPr="00B7017B" w:rsidRDefault="006246CB" w:rsidP="00A90F2B">
      <w:pPr>
        <w:jc w:val="both"/>
        <w:rPr>
          <w:rFonts w:asciiTheme="minorHAnsi" w:hAnsiTheme="minorHAnsi" w:cs="Arial"/>
          <w:b/>
          <w:bCs/>
          <w:sz w:val="22"/>
          <w:szCs w:val="22"/>
        </w:rPr>
      </w:pPr>
      <w:r>
        <w:rPr>
          <w:rFonts w:asciiTheme="minorHAnsi" w:hAnsiTheme="minorHAnsi" w:cs="Arial"/>
          <w:b/>
          <w:bCs/>
          <w:sz w:val="22"/>
          <w:szCs w:val="22"/>
        </w:rPr>
        <w:t>F</w:t>
      </w:r>
      <w:r w:rsidR="00A90F2B" w:rsidRPr="00B7017B">
        <w:rPr>
          <w:rFonts w:asciiTheme="minorHAnsi" w:hAnsiTheme="minorHAnsi" w:cs="Arial"/>
          <w:b/>
          <w:bCs/>
          <w:sz w:val="22"/>
          <w:szCs w:val="22"/>
        </w:rPr>
        <w:t xml:space="preserve">.  </w:t>
      </w:r>
      <w:r w:rsidR="00B7017B">
        <w:rPr>
          <w:rFonts w:asciiTheme="minorHAnsi" w:hAnsiTheme="minorHAnsi" w:cs="Arial"/>
          <w:b/>
          <w:bCs/>
          <w:sz w:val="22"/>
          <w:szCs w:val="22"/>
        </w:rPr>
        <w:t xml:space="preserve"> </w:t>
      </w:r>
      <w:r w:rsidR="00A90F2B" w:rsidRPr="00B7017B">
        <w:rPr>
          <w:rFonts w:asciiTheme="minorHAnsi" w:hAnsiTheme="minorHAnsi" w:cs="Arial"/>
          <w:b/>
          <w:bCs/>
          <w:sz w:val="22"/>
          <w:szCs w:val="22"/>
        </w:rPr>
        <w:t>PRINCIPAL’S REPORT</w:t>
      </w:r>
    </w:p>
    <w:p w14:paraId="4B4B11A1" w14:textId="77777777" w:rsidR="00A90F2B" w:rsidRPr="00B7017B" w:rsidRDefault="00A90F2B" w:rsidP="00A90F2B">
      <w:pPr>
        <w:jc w:val="both"/>
        <w:rPr>
          <w:rFonts w:asciiTheme="minorHAnsi" w:hAnsiTheme="minorHAnsi" w:cs="Arial"/>
          <w:b/>
          <w:bCs/>
          <w:sz w:val="22"/>
          <w:szCs w:val="22"/>
        </w:rPr>
      </w:pPr>
    </w:p>
    <w:p w14:paraId="19F035F1" w14:textId="4D48E5E3" w:rsidR="00A90F2B" w:rsidRPr="00B7017B" w:rsidRDefault="006246CB" w:rsidP="00A90F2B">
      <w:pPr>
        <w:jc w:val="both"/>
        <w:rPr>
          <w:rFonts w:asciiTheme="minorHAnsi" w:hAnsiTheme="minorHAnsi" w:cs="Arial"/>
          <w:b/>
          <w:bCs/>
          <w:sz w:val="22"/>
          <w:szCs w:val="22"/>
        </w:rPr>
      </w:pPr>
      <w:r>
        <w:rPr>
          <w:rFonts w:asciiTheme="minorHAnsi" w:hAnsiTheme="minorHAnsi" w:cs="Arial"/>
          <w:b/>
          <w:bCs/>
          <w:sz w:val="22"/>
          <w:szCs w:val="22"/>
        </w:rPr>
        <w:t>G</w:t>
      </w:r>
      <w:r w:rsidR="00A90F2B" w:rsidRPr="00B7017B">
        <w:rPr>
          <w:rFonts w:asciiTheme="minorHAnsi" w:hAnsiTheme="minorHAnsi" w:cs="Arial"/>
          <w:b/>
          <w:bCs/>
          <w:sz w:val="22"/>
          <w:szCs w:val="22"/>
        </w:rPr>
        <w:t>.  TECHNOLOGY REPORT</w:t>
      </w:r>
    </w:p>
    <w:p w14:paraId="0E506EB9" w14:textId="77777777" w:rsidR="0065351E" w:rsidRDefault="0065351E" w:rsidP="00A90F2B">
      <w:pPr>
        <w:jc w:val="both"/>
        <w:rPr>
          <w:rFonts w:asciiTheme="minorHAnsi" w:hAnsiTheme="minorHAnsi" w:cs="Arial"/>
          <w:b/>
          <w:bCs/>
          <w:sz w:val="22"/>
          <w:szCs w:val="22"/>
        </w:rPr>
      </w:pPr>
    </w:p>
    <w:p w14:paraId="7BBB1A81" w14:textId="17275AEB" w:rsidR="00A90F2B" w:rsidRDefault="006246CB" w:rsidP="00A90F2B">
      <w:pPr>
        <w:jc w:val="both"/>
        <w:rPr>
          <w:rFonts w:asciiTheme="minorHAnsi" w:hAnsiTheme="minorHAnsi" w:cs="Arial"/>
          <w:b/>
          <w:bCs/>
          <w:sz w:val="22"/>
          <w:szCs w:val="22"/>
        </w:rPr>
      </w:pPr>
      <w:r>
        <w:rPr>
          <w:rFonts w:asciiTheme="minorHAnsi" w:hAnsiTheme="minorHAnsi" w:cs="Arial"/>
          <w:b/>
          <w:bCs/>
          <w:sz w:val="22"/>
          <w:szCs w:val="22"/>
        </w:rPr>
        <w:t>H</w:t>
      </w:r>
      <w:r w:rsidR="00A90F2B" w:rsidRPr="00EC22FC">
        <w:rPr>
          <w:rFonts w:asciiTheme="minorHAnsi" w:hAnsiTheme="minorHAnsi" w:cs="Arial"/>
          <w:b/>
          <w:bCs/>
          <w:sz w:val="22"/>
          <w:szCs w:val="22"/>
        </w:rPr>
        <w:t>.  CORRESPONDENCE</w:t>
      </w:r>
      <w:r w:rsidR="00D10ACB" w:rsidRPr="00EC22FC">
        <w:rPr>
          <w:rFonts w:asciiTheme="minorHAnsi" w:hAnsiTheme="minorHAnsi" w:cs="Arial"/>
          <w:b/>
          <w:bCs/>
          <w:sz w:val="22"/>
          <w:szCs w:val="22"/>
        </w:rPr>
        <w:t>:</w:t>
      </w:r>
    </w:p>
    <w:p w14:paraId="299C60DA" w14:textId="6F3C4B8E" w:rsidR="0065351E" w:rsidRDefault="0065351E" w:rsidP="007155BC">
      <w:pPr>
        <w:ind w:left="720"/>
        <w:jc w:val="both"/>
        <w:rPr>
          <w:rFonts w:asciiTheme="minorHAnsi" w:hAnsiTheme="minorHAnsi" w:cs="Arial"/>
          <w:b/>
          <w:bCs/>
          <w:sz w:val="22"/>
          <w:szCs w:val="22"/>
        </w:rPr>
      </w:pPr>
    </w:p>
    <w:p w14:paraId="772B87E9" w14:textId="30575D30" w:rsidR="0065351E" w:rsidRPr="006732A1" w:rsidRDefault="0065351E" w:rsidP="007155BC">
      <w:pPr>
        <w:pStyle w:val="ListParagraph"/>
        <w:numPr>
          <w:ilvl w:val="0"/>
          <w:numId w:val="40"/>
        </w:numPr>
        <w:ind w:left="2520"/>
        <w:jc w:val="both"/>
        <w:rPr>
          <w:rFonts w:asciiTheme="minorHAnsi" w:hAnsiTheme="minorHAnsi" w:cs="Arial"/>
          <w:sz w:val="22"/>
          <w:szCs w:val="22"/>
        </w:rPr>
      </w:pPr>
      <w:r w:rsidRPr="006732A1">
        <w:rPr>
          <w:rFonts w:asciiTheme="minorHAnsi" w:hAnsiTheme="minorHAnsi" w:cs="Arial"/>
          <w:sz w:val="22"/>
          <w:szCs w:val="22"/>
        </w:rPr>
        <w:t>Letter from Jersey Central Power &amp; Light</w:t>
      </w:r>
    </w:p>
    <w:p w14:paraId="61F3E79B" w14:textId="77777777" w:rsidR="00C60995" w:rsidRPr="00B7017B" w:rsidRDefault="00C60995" w:rsidP="00A90F2B">
      <w:pPr>
        <w:jc w:val="both"/>
        <w:rPr>
          <w:rFonts w:asciiTheme="minorHAnsi" w:hAnsiTheme="minorHAnsi" w:cs="Arial"/>
          <w:b/>
          <w:bCs/>
          <w:sz w:val="22"/>
          <w:szCs w:val="22"/>
        </w:rPr>
      </w:pPr>
    </w:p>
    <w:p w14:paraId="65091B52" w14:textId="240646DA" w:rsidR="00A90F2B" w:rsidRPr="00B7017B" w:rsidRDefault="006246CB" w:rsidP="00A90F2B">
      <w:pPr>
        <w:jc w:val="both"/>
        <w:rPr>
          <w:rFonts w:asciiTheme="minorHAnsi" w:hAnsiTheme="minorHAnsi" w:cs="Arial"/>
          <w:b/>
          <w:bCs/>
          <w:sz w:val="22"/>
          <w:szCs w:val="22"/>
        </w:rPr>
      </w:pPr>
      <w:r>
        <w:rPr>
          <w:rFonts w:asciiTheme="minorHAnsi" w:hAnsiTheme="minorHAnsi" w:cs="Arial"/>
          <w:b/>
          <w:bCs/>
          <w:sz w:val="22"/>
          <w:szCs w:val="22"/>
        </w:rPr>
        <w:t>I</w:t>
      </w:r>
      <w:r w:rsidR="00A90F2B" w:rsidRPr="00B7017B">
        <w:rPr>
          <w:rFonts w:asciiTheme="minorHAnsi" w:hAnsiTheme="minorHAnsi" w:cs="Arial"/>
          <w:b/>
          <w:bCs/>
          <w:sz w:val="22"/>
          <w:szCs w:val="22"/>
        </w:rPr>
        <w:t>.  COMMITTEE REPORTS</w:t>
      </w:r>
    </w:p>
    <w:p w14:paraId="2969F5DA" w14:textId="77777777" w:rsidR="00C60995" w:rsidRDefault="00C60995" w:rsidP="00A90F2B">
      <w:pPr>
        <w:jc w:val="both"/>
        <w:rPr>
          <w:rFonts w:asciiTheme="minorHAnsi" w:hAnsiTheme="minorHAnsi" w:cs="Arial"/>
          <w:sz w:val="22"/>
          <w:szCs w:val="22"/>
        </w:rPr>
      </w:pPr>
    </w:p>
    <w:p w14:paraId="61097699" w14:textId="77777777" w:rsidR="00752755" w:rsidRPr="00752755" w:rsidRDefault="00752755" w:rsidP="00A90F2B">
      <w:pPr>
        <w:jc w:val="both"/>
        <w:rPr>
          <w:rFonts w:asciiTheme="minorHAnsi" w:hAnsiTheme="minorHAnsi" w:cs="Arial"/>
          <w:b/>
          <w:sz w:val="22"/>
          <w:szCs w:val="22"/>
        </w:rPr>
      </w:pPr>
      <w:r w:rsidRPr="00752755">
        <w:rPr>
          <w:rFonts w:asciiTheme="minorHAnsi" w:hAnsiTheme="minorHAnsi" w:cs="Arial"/>
          <w:b/>
          <w:sz w:val="22"/>
          <w:szCs w:val="22"/>
        </w:rPr>
        <w:t>Education:</w:t>
      </w:r>
    </w:p>
    <w:p w14:paraId="4317B395" w14:textId="77777777" w:rsidR="00131858" w:rsidRDefault="00131858" w:rsidP="00A90F2B">
      <w:pPr>
        <w:jc w:val="both"/>
        <w:rPr>
          <w:rFonts w:asciiTheme="minorHAnsi" w:hAnsiTheme="minorHAnsi" w:cs="Arial"/>
          <w:b/>
          <w:sz w:val="22"/>
          <w:szCs w:val="22"/>
        </w:rPr>
      </w:pPr>
    </w:p>
    <w:p w14:paraId="7F513976" w14:textId="77777777" w:rsidR="00C741E7" w:rsidRDefault="00C741E7" w:rsidP="00A90F2B">
      <w:pPr>
        <w:jc w:val="both"/>
        <w:rPr>
          <w:rFonts w:asciiTheme="minorHAnsi" w:hAnsiTheme="minorHAnsi" w:cs="Arial"/>
          <w:b/>
          <w:bCs/>
          <w:sz w:val="22"/>
          <w:szCs w:val="22"/>
        </w:rPr>
      </w:pPr>
      <w:r>
        <w:rPr>
          <w:rFonts w:asciiTheme="minorHAnsi" w:hAnsiTheme="minorHAnsi" w:cs="Arial"/>
          <w:b/>
          <w:bCs/>
          <w:sz w:val="22"/>
          <w:szCs w:val="22"/>
        </w:rPr>
        <w:t>Facilities:</w:t>
      </w:r>
    </w:p>
    <w:p w14:paraId="45B7D38C" w14:textId="77777777" w:rsidR="00C741E7" w:rsidRPr="00B7017B" w:rsidRDefault="00C741E7" w:rsidP="00C741E7">
      <w:pPr>
        <w:ind w:left="720"/>
        <w:jc w:val="both"/>
        <w:rPr>
          <w:rFonts w:asciiTheme="minorHAnsi" w:hAnsiTheme="minorHAnsi" w:cs="Arial"/>
        </w:rPr>
      </w:pPr>
    </w:p>
    <w:p w14:paraId="0D2F3A15" w14:textId="77777777" w:rsidR="00A90F2B" w:rsidRDefault="00A90F2B" w:rsidP="00A90F2B">
      <w:pPr>
        <w:jc w:val="both"/>
        <w:rPr>
          <w:rFonts w:asciiTheme="minorHAnsi" w:hAnsiTheme="minorHAnsi" w:cs="Arial"/>
          <w:b/>
          <w:sz w:val="22"/>
          <w:szCs w:val="22"/>
        </w:rPr>
      </w:pPr>
      <w:r w:rsidRPr="00752755">
        <w:rPr>
          <w:rFonts w:asciiTheme="minorHAnsi" w:hAnsiTheme="minorHAnsi" w:cs="Arial"/>
          <w:b/>
          <w:bCs/>
          <w:sz w:val="22"/>
          <w:szCs w:val="22"/>
        </w:rPr>
        <w:t>Finance &amp; Policy Committee</w:t>
      </w:r>
      <w:r w:rsidRPr="00752755">
        <w:rPr>
          <w:rFonts w:asciiTheme="minorHAnsi" w:hAnsiTheme="minorHAnsi" w:cs="Arial"/>
          <w:b/>
          <w:sz w:val="22"/>
          <w:szCs w:val="22"/>
        </w:rPr>
        <w:t xml:space="preserve">: </w:t>
      </w:r>
    </w:p>
    <w:p w14:paraId="67D3E3D6" w14:textId="751DADDB" w:rsidR="00752755" w:rsidRDefault="00752755" w:rsidP="00A90F2B">
      <w:pPr>
        <w:jc w:val="both"/>
        <w:rPr>
          <w:rFonts w:asciiTheme="minorHAnsi" w:hAnsiTheme="minorHAnsi" w:cs="Arial"/>
          <w:b/>
          <w:sz w:val="22"/>
          <w:szCs w:val="22"/>
        </w:rPr>
      </w:pPr>
    </w:p>
    <w:p w14:paraId="0EA399D5" w14:textId="23EF19D3" w:rsidR="00BC72F1" w:rsidRPr="006246CB" w:rsidRDefault="001A50F0" w:rsidP="00A90F2B">
      <w:pPr>
        <w:jc w:val="both"/>
        <w:rPr>
          <w:rFonts w:asciiTheme="minorHAnsi" w:hAnsiTheme="minorHAnsi" w:cs="Arial"/>
          <w:bCs/>
          <w:sz w:val="22"/>
          <w:szCs w:val="22"/>
        </w:rPr>
      </w:pPr>
      <w:r>
        <w:rPr>
          <w:rFonts w:asciiTheme="minorHAnsi" w:hAnsiTheme="minorHAnsi" w:cs="Arial"/>
          <w:bCs/>
          <w:sz w:val="22"/>
          <w:szCs w:val="22"/>
        </w:rPr>
        <w:t>16</w:t>
      </w:r>
      <w:r w:rsidR="0048739A">
        <w:rPr>
          <w:rFonts w:asciiTheme="minorHAnsi" w:hAnsiTheme="minorHAnsi" w:cs="Arial"/>
          <w:bCs/>
          <w:sz w:val="22"/>
          <w:szCs w:val="22"/>
        </w:rPr>
        <w:t xml:space="preserve">. </w:t>
      </w:r>
      <w:r w:rsidR="00BC72F1" w:rsidRPr="006246CB">
        <w:rPr>
          <w:rFonts w:asciiTheme="minorHAnsi" w:hAnsiTheme="minorHAnsi" w:cs="Arial"/>
          <w:bCs/>
          <w:sz w:val="22"/>
          <w:szCs w:val="22"/>
        </w:rPr>
        <w:t xml:space="preserve">Motion by </w:t>
      </w:r>
      <w:r w:rsidR="00D02978">
        <w:rPr>
          <w:rFonts w:asciiTheme="minorHAnsi" w:hAnsiTheme="minorHAnsi" w:cs="Arial"/>
          <w:bCs/>
          <w:sz w:val="22"/>
          <w:szCs w:val="22"/>
        </w:rPr>
        <w:t xml:space="preserve">Edward Kemp, </w:t>
      </w:r>
      <w:r w:rsidR="00BC72F1" w:rsidRPr="006246CB">
        <w:rPr>
          <w:rFonts w:asciiTheme="minorHAnsi" w:hAnsiTheme="minorHAnsi" w:cs="Arial"/>
          <w:bCs/>
          <w:sz w:val="22"/>
          <w:szCs w:val="22"/>
        </w:rPr>
        <w:t xml:space="preserve"> seconded by </w:t>
      </w:r>
      <w:r w:rsidR="00D02978">
        <w:rPr>
          <w:rFonts w:asciiTheme="minorHAnsi" w:hAnsiTheme="minorHAnsi" w:cs="Arial"/>
          <w:bCs/>
          <w:sz w:val="22"/>
          <w:szCs w:val="22"/>
        </w:rPr>
        <w:t xml:space="preserve">Anita Smith, </w:t>
      </w:r>
      <w:r w:rsidR="00BC72F1" w:rsidRPr="006246CB">
        <w:rPr>
          <w:rFonts w:asciiTheme="minorHAnsi" w:hAnsiTheme="minorHAnsi" w:cs="Arial"/>
          <w:bCs/>
          <w:sz w:val="22"/>
          <w:szCs w:val="22"/>
        </w:rPr>
        <w:t xml:space="preserve"> the approve the 2</w:t>
      </w:r>
      <w:r w:rsidR="00BC72F1" w:rsidRPr="006246CB">
        <w:rPr>
          <w:rFonts w:asciiTheme="minorHAnsi" w:hAnsiTheme="minorHAnsi" w:cs="Arial"/>
          <w:bCs/>
          <w:sz w:val="22"/>
          <w:szCs w:val="22"/>
          <w:vertAlign w:val="superscript"/>
        </w:rPr>
        <w:t>nd</w:t>
      </w:r>
      <w:r w:rsidR="00BC72F1" w:rsidRPr="006246CB">
        <w:rPr>
          <w:rFonts w:asciiTheme="minorHAnsi" w:hAnsiTheme="minorHAnsi" w:cs="Arial"/>
          <w:bCs/>
          <w:sz w:val="22"/>
          <w:szCs w:val="22"/>
        </w:rPr>
        <w:t xml:space="preserve"> reading and adoption of the following policies and regulations, Policy Alert 218, as recommended by the Superintendent. RCV:</w:t>
      </w:r>
      <w:r w:rsidR="00D02978">
        <w:rPr>
          <w:rFonts w:asciiTheme="minorHAnsi" w:hAnsiTheme="minorHAnsi" w:cs="Arial"/>
          <w:bCs/>
          <w:sz w:val="22"/>
          <w:szCs w:val="22"/>
        </w:rPr>
        <w:t xml:space="preserve"> </w:t>
      </w:r>
      <w:r w:rsidR="00D02978">
        <w:rPr>
          <w:rFonts w:asciiTheme="minorHAnsi" w:hAnsiTheme="minorHAnsi" w:cs="Arial"/>
          <w:sz w:val="22"/>
          <w:szCs w:val="22"/>
        </w:rPr>
        <w:t>Kemp, Knittel, Smith and Graf all voting yes, motion carried.</w:t>
      </w:r>
    </w:p>
    <w:p w14:paraId="4C2C060C" w14:textId="6E343A30" w:rsidR="00BC72F1" w:rsidRDefault="00BC72F1" w:rsidP="00A90F2B">
      <w:pPr>
        <w:jc w:val="both"/>
        <w:rPr>
          <w:rFonts w:asciiTheme="minorHAnsi" w:hAnsiTheme="minorHAnsi" w:cs="Arial"/>
          <w:b/>
          <w:sz w:val="22"/>
          <w:szCs w:val="22"/>
        </w:rPr>
      </w:pPr>
    </w:p>
    <w:p w14:paraId="69CBCAB5"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&amp; R 1642    Earned Sick Leave Law (M)  (New)</w:t>
      </w:r>
    </w:p>
    <w:p w14:paraId="4A2C7BA9"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3159</w:t>
      </w:r>
      <w:r w:rsidRPr="009065D0">
        <w:rPr>
          <w:rFonts w:asciiTheme="minorHAnsi" w:hAnsiTheme="minorHAnsi"/>
          <w:bCs/>
          <w:sz w:val="22"/>
          <w:szCs w:val="22"/>
        </w:rPr>
        <w:tab/>
        <w:t xml:space="preserve">  Teaching Staff Member/School District </w:t>
      </w:r>
    </w:p>
    <w:p w14:paraId="2790F08A" w14:textId="77777777" w:rsidR="00EA7EE2" w:rsidRPr="009065D0" w:rsidRDefault="00EA7EE2" w:rsidP="00EA7EE2">
      <w:pPr>
        <w:ind w:left="2160"/>
        <w:rPr>
          <w:rFonts w:asciiTheme="minorHAnsi" w:hAnsiTheme="minorHAnsi"/>
          <w:bCs/>
          <w:sz w:val="22"/>
          <w:szCs w:val="22"/>
        </w:rPr>
      </w:pPr>
      <w:r w:rsidRPr="009065D0">
        <w:rPr>
          <w:rFonts w:asciiTheme="minorHAnsi" w:hAnsiTheme="minorHAnsi"/>
          <w:bCs/>
          <w:sz w:val="22"/>
          <w:szCs w:val="22"/>
        </w:rPr>
        <w:t xml:space="preserve">          </w:t>
      </w:r>
      <w:r>
        <w:rPr>
          <w:rFonts w:asciiTheme="minorHAnsi" w:hAnsiTheme="minorHAnsi"/>
          <w:bCs/>
          <w:sz w:val="22"/>
          <w:szCs w:val="22"/>
        </w:rPr>
        <w:t xml:space="preserve">                     </w:t>
      </w:r>
      <w:r w:rsidRPr="009065D0">
        <w:rPr>
          <w:rFonts w:asciiTheme="minorHAnsi" w:hAnsiTheme="minorHAnsi"/>
          <w:bCs/>
          <w:sz w:val="22"/>
          <w:szCs w:val="22"/>
        </w:rPr>
        <w:t>Reporting Responsibilities (M) (Revised)</w:t>
      </w:r>
    </w:p>
    <w:p w14:paraId="7E68B86B"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&amp; R 3218    Use, Possession, or Distribution of Substances (M)  (Revised)</w:t>
      </w:r>
    </w:p>
    <w:p w14:paraId="1277DC5B"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&amp; R 4218    Use, Possession, or Distribution of Substances (M)  (Revised)</w:t>
      </w:r>
    </w:p>
    <w:p w14:paraId="1B4D4FB9"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4219</w:t>
      </w:r>
      <w:r w:rsidRPr="009065D0">
        <w:rPr>
          <w:rFonts w:asciiTheme="minorHAnsi" w:hAnsiTheme="minorHAnsi"/>
          <w:bCs/>
          <w:sz w:val="22"/>
          <w:szCs w:val="22"/>
        </w:rPr>
        <w:tab/>
        <w:t xml:space="preserve">  Commercial Driver’s License Controlled Substance and </w:t>
      </w:r>
    </w:p>
    <w:p w14:paraId="7FF83CAD" w14:textId="77777777" w:rsidR="00EA7EE2" w:rsidRPr="009065D0" w:rsidRDefault="00EA7EE2" w:rsidP="00EA7EE2">
      <w:pPr>
        <w:ind w:left="1080"/>
        <w:rPr>
          <w:rFonts w:asciiTheme="minorHAnsi" w:hAnsiTheme="minorHAnsi"/>
          <w:bCs/>
          <w:sz w:val="22"/>
          <w:szCs w:val="22"/>
        </w:rPr>
      </w:pPr>
      <w:r w:rsidRPr="009065D0">
        <w:rPr>
          <w:rFonts w:asciiTheme="minorHAnsi" w:hAnsiTheme="minorHAnsi"/>
          <w:bCs/>
          <w:sz w:val="22"/>
          <w:szCs w:val="22"/>
        </w:rPr>
        <w:t xml:space="preserve">                                </w:t>
      </w:r>
      <w:r>
        <w:rPr>
          <w:rFonts w:asciiTheme="minorHAnsi" w:hAnsiTheme="minorHAnsi"/>
          <w:bCs/>
          <w:sz w:val="22"/>
          <w:szCs w:val="22"/>
        </w:rPr>
        <w:t xml:space="preserve">                     </w:t>
      </w:r>
      <w:r w:rsidRPr="009065D0">
        <w:rPr>
          <w:rFonts w:asciiTheme="minorHAnsi" w:hAnsiTheme="minorHAnsi"/>
          <w:bCs/>
          <w:sz w:val="22"/>
          <w:szCs w:val="22"/>
        </w:rPr>
        <w:t>Alcohol Use Testing (M)  (Revised)</w:t>
      </w:r>
    </w:p>
    <w:p w14:paraId="713CBC32"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5517</w:t>
      </w:r>
      <w:r w:rsidRPr="009065D0">
        <w:rPr>
          <w:rFonts w:asciiTheme="minorHAnsi" w:hAnsiTheme="minorHAnsi"/>
          <w:bCs/>
          <w:sz w:val="22"/>
          <w:szCs w:val="22"/>
        </w:rPr>
        <w:tab/>
        <w:t xml:space="preserve">  School District Issued Student Identification Cards (Revised)</w:t>
      </w:r>
    </w:p>
    <w:p w14:paraId="420CB40A" w14:textId="77777777" w:rsidR="00EA7EE2"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 xml:space="preserve">P &amp; R 6112    </w:t>
      </w:r>
      <w:r>
        <w:rPr>
          <w:rFonts w:asciiTheme="minorHAnsi" w:hAnsiTheme="minorHAnsi"/>
          <w:bCs/>
          <w:sz w:val="22"/>
          <w:szCs w:val="22"/>
        </w:rPr>
        <w:t xml:space="preserve"> </w:t>
      </w:r>
      <w:r w:rsidRPr="009065D0">
        <w:rPr>
          <w:rFonts w:asciiTheme="minorHAnsi" w:hAnsiTheme="minorHAnsi"/>
          <w:bCs/>
          <w:sz w:val="22"/>
          <w:szCs w:val="22"/>
        </w:rPr>
        <w:t xml:space="preserve">Reimbursement of Federal and Other Grant Expenditures (M) </w:t>
      </w:r>
    </w:p>
    <w:p w14:paraId="7C63B06E" w14:textId="77777777" w:rsidR="00EA7EE2" w:rsidRPr="009065D0" w:rsidRDefault="00EA7EE2" w:rsidP="00EA7EE2">
      <w:pPr>
        <w:pStyle w:val="ListParagraph"/>
        <w:ind w:left="2520"/>
        <w:rPr>
          <w:rFonts w:asciiTheme="minorHAnsi" w:hAnsiTheme="minorHAnsi"/>
          <w:bCs/>
          <w:sz w:val="22"/>
          <w:szCs w:val="22"/>
        </w:rPr>
      </w:pPr>
      <w:r>
        <w:rPr>
          <w:rFonts w:asciiTheme="minorHAnsi" w:hAnsiTheme="minorHAnsi"/>
          <w:bCs/>
          <w:sz w:val="22"/>
          <w:szCs w:val="22"/>
        </w:rPr>
        <w:t xml:space="preserve">            </w:t>
      </w:r>
      <w:r w:rsidRPr="009065D0">
        <w:rPr>
          <w:rFonts w:asciiTheme="minorHAnsi" w:hAnsiTheme="minorHAnsi"/>
          <w:bCs/>
          <w:sz w:val="22"/>
          <w:szCs w:val="22"/>
        </w:rPr>
        <w:t xml:space="preserve"> </w:t>
      </w:r>
      <w:r>
        <w:rPr>
          <w:rFonts w:asciiTheme="minorHAnsi" w:hAnsiTheme="minorHAnsi"/>
          <w:bCs/>
          <w:sz w:val="22"/>
          <w:szCs w:val="22"/>
        </w:rPr>
        <w:t xml:space="preserve">           </w:t>
      </w:r>
      <w:r w:rsidRPr="009065D0">
        <w:rPr>
          <w:rFonts w:asciiTheme="minorHAnsi" w:hAnsiTheme="minorHAnsi"/>
          <w:bCs/>
          <w:sz w:val="22"/>
          <w:szCs w:val="22"/>
        </w:rPr>
        <w:t>(Revised)</w:t>
      </w:r>
    </w:p>
    <w:p w14:paraId="17747322"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 xml:space="preserve">P &amp; R 7440   </w:t>
      </w:r>
      <w:r>
        <w:rPr>
          <w:rFonts w:asciiTheme="minorHAnsi" w:hAnsiTheme="minorHAnsi"/>
          <w:bCs/>
          <w:sz w:val="22"/>
          <w:szCs w:val="22"/>
        </w:rPr>
        <w:t xml:space="preserve"> </w:t>
      </w:r>
      <w:r w:rsidRPr="009065D0">
        <w:rPr>
          <w:rFonts w:asciiTheme="minorHAnsi" w:hAnsiTheme="minorHAnsi"/>
          <w:bCs/>
          <w:sz w:val="22"/>
          <w:szCs w:val="22"/>
        </w:rPr>
        <w:t xml:space="preserve"> School District Security (M)  (Revised)</w:t>
      </w:r>
    </w:p>
    <w:p w14:paraId="6971ACE6"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8600</w:t>
      </w:r>
      <w:r w:rsidRPr="009065D0">
        <w:rPr>
          <w:rFonts w:asciiTheme="minorHAnsi" w:hAnsiTheme="minorHAnsi"/>
          <w:bCs/>
          <w:sz w:val="22"/>
          <w:szCs w:val="22"/>
        </w:rPr>
        <w:tab/>
        <w:t xml:space="preserve">   Student Transportation (M)  (Revised)</w:t>
      </w:r>
    </w:p>
    <w:p w14:paraId="4902F3AF"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R 8600</w:t>
      </w:r>
      <w:r w:rsidRPr="009065D0">
        <w:rPr>
          <w:rFonts w:asciiTheme="minorHAnsi" w:hAnsiTheme="minorHAnsi"/>
          <w:bCs/>
          <w:sz w:val="22"/>
          <w:szCs w:val="22"/>
        </w:rPr>
        <w:tab/>
        <w:t xml:space="preserve">   Student Transportation  (Revised)</w:t>
      </w:r>
    </w:p>
    <w:p w14:paraId="114B4B48"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8630</w:t>
      </w:r>
      <w:r w:rsidRPr="009065D0">
        <w:rPr>
          <w:rFonts w:asciiTheme="minorHAnsi" w:hAnsiTheme="minorHAnsi"/>
          <w:bCs/>
          <w:sz w:val="22"/>
          <w:szCs w:val="22"/>
        </w:rPr>
        <w:tab/>
        <w:t xml:space="preserve"> </w:t>
      </w:r>
      <w:r>
        <w:rPr>
          <w:rFonts w:asciiTheme="minorHAnsi" w:hAnsiTheme="minorHAnsi"/>
          <w:bCs/>
          <w:sz w:val="22"/>
          <w:szCs w:val="22"/>
        </w:rPr>
        <w:t xml:space="preserve"> </w:t>
      </w:r>
      <w:r w:rsidRPr="009065D0">
        <w:rPr>
          <w:rFonts w:asciiTheme="minorHAnsi" w:hAnsiTheme="minorHAnsi"/>
          <w:bCs/>
          <w:sz w:val="22"/>
          <w:szCs w:val="22"/>
        </w:rPr>
        <w:t xml:space="preserve"> Bus Driver/Bus Aide Responsibility (M)  (Revised)</w:t>
      </w:r>
    </w:p>
    <w:p w14:paraId="1093C04F"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R 8630</w:t>
      </w:r>
      <w:r w:rsidRPr="009065D0">
        <w:rPr>
          <w:rFonts w:asciiTheme="minorHAnsi" w:hAnsiTheme="minorHAnsi"/>
          <w:bCs/>
          <w:sz w:val="22"/>
          <w:szCs w:val="22"/>
        </w:rPr>
        <w:tab/>
        <w:t xml:space="preserve">   Emergency School Bus Procedures (M)  (Revised)</w:t>
      </w:r>
    </w:p>
    <w:p w14:paraId="0F453E31"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8670</w:t>
      </w:r>
      <w:r w:rsidRPr="009065D0">
        <w:rPr>
          <w:rFonts w:asciiTheme="minorHAnsi" w:hAnsiTheme="minorHAnsi"/>
          <w:bCs/>
          <w:sz w:val="22"/>
          <w:szCs w:val="22"/>
        </w:rPr>
        <w:tab/>
        <w:t xml:space="preserve">   Transportation of Special Needs Students (M)  (Revised)</w:t>
      </w:r>
    </w:p>
    <w:p w14:paraId="6E6F86B6"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9210</w:t>
      </w:r>
      <w:r w:rsidRPr="009065D0">
        <w:rPr>
          <w:rFonts w:asciiTheme="minorHAnsi" w:hAnsiTheme="minorHAnsi"/>
          <w:bCs/>
          <w:sz w:val="22"/>
          <w:szCs w:val="22"/>
        </w:rPr>
        <w:tab/>
        <w:t xml:space="preserve">   Parent Organizations  (Revised)</w:t>
      </w:r>
    </w:p>
    <w:p w14:paraId="478FD4B3" w14:textId="77777777" w:rsidR="00EA7EE2" w:rsidRPr="009065D0" w:rsidRDefault="00EA7EE2" w:rsidP="00EA7EE2">
      <w:pPr>
        <w:pStyle w:val="ListParagraph"/>
        <w:numPr>
          <w:ilvl w:val="0"/>
          <w:numId w:val="40"/>
        </w:numPr>
        <w:ind w:left="2520"/>
        <w:rPr>
          <w:rFonts w:asciiTheme="minorHAnsi" w:hAnsiTheme="minorHAnsi"/>
          <w:bCs/>
          <w:sz w:val="22"/>
          <w:szCs w:val="22"/>
        </w:rPr>
      </w:pPr>
      <w:r w:rsidRPr="009065D0">
        <w:rPr>
          <w:rFonts w:asciiTheme="minorHAnsi" w:hAnsiTheme="minorHAnsi"/>
          <w:bCs/>
          <w:sz w:val="22"/>
          <w:szCs w:val="22"/>
        </w:rPr>
        <w:t>P 9400</w:t>
      </w:r>
      <w:r w:rsidRPr="009065D0">
        <w:rPr>
          <w:rFonts w:asciiTheme="minorHAnsi" w:hAnsiTheme="minorHAnsi"/>
          <w:bCs/>
          <w:sz w:val="22"/>
          <w:szCs w:val="22"/>
        </w:rPr>
        <w:tab/>
        <w:t xml:space="preserve">   Media Relations  (Revised)</w:t>
      </w:r>
    </w:p>
    <w:p w14:paraId="428CEFF6" w14:textId="77777777" w:rsidR="006246CB" w:rsidRDefault="006246CB" w:rsidP="00A90F2B">
      <w:pPr>
        <w:jc w:val="both"/>
        <w:rPr>
          <w:rFonts w:asciiTheme="minorHAnsi" w:hAnsiTheme="minorHAnsi" w:cs="Arial"/>
          <w:b/>
          <w:sz w:val="22"/>
          <w:szCs w:val="22"/>
        </w:rPr>
      </w:pPr>
    </w:p>
    <w:p w14:paraId="7552C2F2" w14:textId="77777777" w:rsidR="00D02978" w:rsidRDefault="00D02978" w:rsidP="000F47C9">
      <w:pPr>
        <w:rPr>
          <w:rFonts w:asciiTheme="minorHAnsi" w:hAnsiTheme="minorHAnsi" w:cs="Arial"/>
          <w:sz w:val="22"/>
          <w:szCs w:val="22"/>
        </w:rPr>
      </w:pPr>
    </w:p>
    <w:p w14:paraId="3F6BEBDB" w14:textId="77777777" w:rsidR="00D02978" w:rsidRDefault="00D02978" w:rsidP="000F47C9">
      <w:pPr>
        <w:rPr>
          <w:rFonts w:asciiTheme="minorHAnsi" w:hAnsiTheme="minorHAnsi" w:cs="Arial"/>
          <w:sz w:val="22"/>
          <w:szCs w:val="22"/>
        </w:rPr>
      </w:pPr>
    </w:p>
    <w:p w14:paraId="0E1681D4" w14:textId="77777777" w:rsidR="00D02978" w:rsidRDefault="00D02978" w:rsidP="000F47C9">
      <w:pPr>
        <w:rPr>
          <w:rFonts w:asciiTheme="minorHAnsi" w:hAnsiTheme="minorHAnsi" w:cs="Arial"/>
          <w:sz w:val="22"/>
          <w:szCs w:val="22"/>
        </w:rPr>
      </w:pPr>
    </w:p>
    <w:p w14:paraId="2448D3D2" w14:textId="7A3485FE" w:rsidR="00F4149C" w:rsidRPr="000F47C9" w:rsidRDefault="00752755" w:rsidP="000F47C9">
      <w:pPr>
        <w:rPr>
          <w:rFonts w:asciiTheme="minorHAnsi" w:hAnsiTheme="minorHAnsi" w:cs="Arial"/>
          <w:sz w:val="22"/>
          <w:szCs w:val="22"/>
        </w:rPr>
      </w:pPr>
      <w:r w:rsidRPr="000F47C9">
        <w:rPr>
          <w:rFonts w:asciiTheme="minorHAnsi" w:hAnsiTheme="minorHAnsi" w:cs="Arial"/>
          <w:sz w:val="22"/>
          <w:szCs w:val="22"/>
        </w:rPr>
        <w:t xml:space="preserve">Motion by </w:t>
      </w:r>
      <w:r w:rsidR="00D02978">
        <w:rPr>
          <w:rFonts w:asciiTheme="minorHAnsi" w:hAnsiTheme="minorHAnsi" w:cs="Arial"/>
          <w:sz w:val="22"/>
          <w:szCs w:val="22"/>
        </w:rPr>
        <w:t xml:space="preserve">Anita Smith, </w:t>
      </w:r>
      <w:r w:rsidRPr="000F47C9">
        <w:rPr>
          <w:rFonts w:asciiTheme="minorHAnsi" w:hAnsiTheme="minorHAnsi" w:cs="Arial"/>
          <w:sz w:val="22"/>
          <w:szCs w:val="22"/>
        </w:rPr>
        <w:t xml:space="preserve">seconded by </w:t>
      </w:r>
      <w:r w:rsidR="00D02978">
        <w:rPr>
          <w:rFonts w:asciiTheme="minorHAnsi" w:hAnsiTheme="minorHAnsi" w:cs="Arial"/>
          <w:sz w:val="22"/>
          <w:szCs w:val="22"/>
        </w:rPr>
        <w:t>Jennifer Knittel</w:t>
      </w:r>
      <w:r w:rsidRPr="000F47C9">
        <w:rPr>
          <w:rFonts w:asciiTheme="minorHAnsi" w:hAnsiTheme="minorHAnsi" w:cs="Arial"/>
          <w:sz w:val="22"/>
          <w:szCs w:val="22"/>
        </w:rPr>
        <w:t xml:space="preserve">, to approve the submission of the </w:t>
      </w:r>
      <w:r w:rsidR="000F47C9" w:rsidRPr="000F47C9">
        <w:rPr>
          <w:rFonts w:asciiTheme="minorHAnsi" w:hAnsiTheme="minorHAnsi" w:cs="Arial"/>
          <w:sz w:val="22"/>
          <w:szCs w:val="22"/>
        </w:rPr>
        <w:t xml:space="preserve">2019 </w:t>
      </w:r>
      <w:r w:rsidRPr="000F47C9">
        <w:rPr>
          <w:rFonts w:asciiTheme="minorHAnsi" w:hAnsiTheme="minorHAnsi" w:cs="Arial"/>
          <w:sz w:val="22"/>
          <w:szCs w:val="22"/>
        </w:rPr>
        <w:t>IDEA Amendment 1 (Amendment 1 is to carry-over 201</w:t>
      </w:r>
      <w:r w:rsidR="000F47C9" w:rsidRPr="000F47C9">
        <w:rPr>
          <w:rFonts w:asciiTheme="minorHAnsi" w:hAnsiTheme="minorHAnsi" w:cs="Arial"/>
          <w:sz w:val="22"/>
          <w:szCs w:val="22"/>
        </w:rPr>
        <w:t>8</w:t>
      </w:r>
      <w:r w:rsidRPr="000F47C9">
        <w:rPr>
          <w:rFonts w:asciiTheme="minorHAnsi" w:hAnsiTheme="minorHAnsi" w:cs="Arial"/>
          <w:sz w:val="22"/>
          <w:szCs w:val="22"/>
        </w:rPr>
        <w:t>-201</w:t>
      </w:r>
      <w:r w:rsidR="000F47C9" w:rsidRPr="000F47C9">
        <w:rPr>
          <w:rFonts w:asciiTheme="minorHAnsi" w:hAnsiTheme="minorHAnsi" w:cs="Arial"/>
          <w:sz w:val="22"/>
          <w:szCs w:val="22"/>
        </w:rPr>
        <w:t>9</w:t>
      </w:r>
      <w:r w:rsidRPr="000F47C9">
        <w:rPr>
          <w:rFonts w:asciiTheme="minorHAnsi" w:hAnsiTheme="minorHAnsi" w:cs="Arial"/>
          <w:sz w:val="22"/>
          <w:szCs w:val="22"/>
        </w:rPr>
        <w:t xml:space="preserve"> unused funds – these </w:t>
      </w:r>
      <w:r w:rsidR="00C045F7">
        <w:rPr>
          <w:rFonts w:asciiTheme="minorHAnsi" w:hAnsiTheme="minorHAnsi" w:cs="Arial"/>
          <w:sz w:val="22"/>
          <w:szCs w:val="22"/>
        </w:rPr>
        <w:t xml:space="preserve">Non-Public </w:t>
      </w:r>
      <w:r w:rsidRPr="000F47C9">
        <w:rPr>
          <w:rFonts w:asciiTheme="minorHAnsi" w:hAnsiTheme="minorHAnsi" w:cs="Arial"/>
          <w:sz w:val="22"/>
          <w:szCs w:val="22"/>
        </w:rPr>
        <w:t>unspent funds total $</w:t>
      </w:r>
      <w:r w:rsidR="000F47C9" w:rsidRPr="000F47C9">
        <w:rPr>
          <w:rFonts w:asciiTheme="minorHAnsi" w:hAnsiTheme="minorHAnsi" w:cs="Arial"/>
          <w:sz w:val="22"/>
          <w:szCs w:val="22"/>
        </w:rPr>
        <w:t>8,887</w:t>
      </w:r>
    </w:p>
    <w:p w14:paraId="46D86906" w14:textId="3DAD7068" w:rsidR="00752755" w:rsidRPr="000F47C9" w:rsidRDefault="000D2075" w:rsidP="000F47C9">
      <w:pPr>
        <w:rPr>
          <w:rFonts w:asciiTheme="minorHAnsi" w:hAnsiTheme="minorHAnsi" w:cs="Arial"/>
          <w:sz w:val="22"/>
          <w:szCs w:val="22"/>
        </w:rPr>
      </w:pPr>
      <w:r>
        <w:rPr>
          <w:rFonts w:asciiTheme="minorHAnsi" w:hAnsiTheme="minorHAnsi" w:cs="Arial"/>
          <w:sz w:val="22"/>
          <w:szCs w:val="22"/>
        </w:rPr>
        <w:t>(</w:t>
      </w:r>
      <w:r w:rsidR="00752755" w:rsidRPr="000F47C9">
        <w:rPr>
          <w:rFonts w:asciiTheme="minorHAnsi" w:hAnsiTheme="minorHAnsi" w:cs="Arial"/>
          <w:sz w:val="22"/>
          <w:szCs w:val="22"/>
        </w:rPr>
        <w:t>$</w:t>
      </w:r>
      <w:r w:rsidR="000F47C9" w:rsidRPr="000F47C9">
        <w:rPr>
          <w:rFonts w:asciiTheme="minorHAnsi" w:hAnsiTheme="minorHAnsi" w:cs="Arial"/>
          <w:sz w:val="22"/>
          <w:szCs w:val="22"/>
        </w:rPr>
        <w:t>4,075</w:t>
      </w:r>
      <w:r w:rsidR="00752755" w:rsidRPr="000F47C9">
        <w:rPr>
          <w:rFonts w:asciiTheme="minorHAnsi" w:hAnsiTheme="minorHAnsi" w:cs="Arial"/>
          <w:sz w:val="22"/>
          <w:szCs w:val="22"/>
        </w:rPr>
        <w:t xml:space="preserve"> being carryover to Public and $</w:t>
      </w:r>
      <w:r w:rsidR="000F47C9" w:rsidRPr="000F47C9">
        <w:rPr>
          <w:rFonts w:asciiTheme="minorHAnsi" w:hAnsiTheme="minorHAnsi" w:cs="Arial"/>
          <w:sz w:val="22"/>
          <w:szCs w:val="22"/>
        </w:rPr>
        <w:t>4,812</w:t>
      </w:r>
      <w:r w:rsidR="00752755" w:rsidRPr="000F47C9">
        <w:rPr>
          <w:rFonts w:asciiTheme="minorHAnsi" w:hAnsiTheme="minorHAnsi" w:cs="Arial"/>
          <w:sz w:val="22"/>
          <w:szCs w:val="22"/>
        </w:rPr>
        <w:t xml:space="preserve"> to Non</w:t>
      </w:r>
      <w:r w:rsidR="00605182" w:rsidRPr="000F47C9">
        <w:rPr>
          <w:rFonts w:asciiTheme="minorHAnsi" w:hAnsiTheme="minorHAnsi" w:cs="Arial"/>
          <w:sz w:val="22"/>
          <w:szCs w:val="22"/>
        </w:rPr>
        <w:t>-</w:t>
      </w:r>
      <w:r w:rsidR="00752755" w:rsidRPr="000F47C9">
        <w:rPr>
          <w:rFonts w:asciiTheme="minorHAnsi" w:hAnsiTheme="minorHAnsi" w:cs="Arial"/>
          <w:sz w:val="22"/>
          <w:szCs w:val="22"/>
        </w:rPr>
        <w:t xml:space="preserve"> Public), as recommended by the Superintendent. RCV:</w:t>
      </w:r>
      <w:r w:rsidR="00D02978">
        <w:rPr>
          <w:rFonts w:asciiTheme="minorHAnsi" w:hAnsiTheme="minorHAnsi" w:cs="Arial"/>
          <w:sz w:val="22"/>
          <w:szCs w:val="22"/>
        </w:rPr>
        <w:t xml:space="preserve"> Kemp, Knittel, Smith and Graf all voting yes, motion carried.</w:t>
      </w:r>
    </w:p>
    <w:p w14:paraId="4F3FCB5B" w14:textId="77777777" w:rsidR="0084040D" w:rsidRPr="000F47C9" w:rsidRDefault="0084040D" w:rsidP="00735F98">
      <w:pPr>
        <w:jc w:val="both"/>
        <w:rPr>
          <w:rFonts w:asciiTheme="minorHAnsi" w:hAnsiTheme="minorHAnsi" w:cs="Arial"/>
          <w:sz w:val="22"/>
          <w:szCs w:val="22"/>
        </w:rPr>
      </w:pPr>
    </w:p>
    <w:p w14:paraId="462A5DE2" w14:textId="4C0553B0" w:rsidR="001A50F0" w:rsidRPr="005E004F" w:rsidRDefault="001A50F0" w:rsidP="00A90F2B">
      <w:pPr>
        <w:jc w:val="both"/>
        <w:rPr>
          <w:rFonts w:asciiTheme="minorHAnsi" w:hAnsiTheme="minorHAnsi" w:cs="Arial"/>
          <w:sz w:val="22"/>
          <w:szCs w:val="22"/>
        </w:rPr>
      </w:pPr>
      <w:r w:rsidRPr="005E004F">
        <w:rPr>
          <w:rFonts w:asciiTheme="minorHAnsi" w:hAnsiTheme="minorHAnsi" w:cs="Arial"/>
          <w:sz w:val="22"/>
          <w:szCs w:val="22"/>
        </w:rPr>
        <w:t xml:space="preserve">Motion by </w:t>
      </w:r>
      <w:r w:rsidR="00D02978">
        <w:rPr>
          <w:rFonts w:asciiTheme="minorHAnsi" w:hAnsiTheme="minorHAnsi" w:cs="Arial"/>
          <w:sz w:val="22"/>
          <w:szCs w:val="22"/>
        </w:rPr>
        <w:t xml:space="preserve">Jennifer Knittel, </w:t>
      </w:r>
      <w:r w:rsidRPr="005E004F">
        <w:rPr>
          <w:rFonts w:asciiTheme="minorHAnsi" w:hAnsiTheme="minorHAnsi" w:cs="Arial"/>
          <w:sz w:val="22"/>
          <w:szCs w:val="22"/>
        </w:rPr>
        <w:t xml:space="preserve"> seconded by </w:t>
      </w:r>
      <w:r w:rsidR="00D02978">
        <w:rPr>
          <w:rFonts w:asciiTheme="minorHAnsi" w:hAnsiTheme="minorHAnsi" w:cs="Arial"/>
          <w:sz w:val="22"/>
          <w:szCs w:val="22"/>
        </w:rPr>
        <w:t xml:space="preserve">Edward Kemp, </w:t>
      </w:r>
      <w:r w:rsidRPr="005E004F">
        <w:rPr>
          <w:rFonts w:asciiTheme="minorHAnsi" w:hAnsiTheme="minorHAnsi" w:cs="Arial"/>
          <w:sz w:val="22"/>
          <w:szCs w:val="22"/>
        </w:rPr>
        <w:t xml:space="preserve"> to approve the </w:t>
      </w:r>
      <w:r w:rsidR="0037310E" w:rsidRPr="005E004F">
        <w:rPr>
          <w:rFonts w:asciiTheme="minorHAnsi" w:hAnsiTheme="minorHAnsi" w:cs="Arial"/>
          <w:sz w:val="22"/>
          <w:szCs w:val="22"/>
        </w:rPr>
        <w:t>Cooperative</w:t>
      </w:r>
      <w:r w:rsidRPr="005E004F">
        <w:rPr>
          <w:rFonts w:asciiTheme="minorHAnsi" w:hAnsiTheme="minorHAnsi" w:cs="Arial"/>
          <w:sz w:val="22"/>
          <w:szCs w:val="22"/>
        </w:rPr>
        <w:t xml:space="preserve"> </w:t>
      </w:r>
      <w:r w:rsidR="0037310E" w:rsidRPr="005E004F">
        <w:rPr>
          <w:rFonts w:asciiTheme="minorHAnsi" w:hAnsiTheme="minorHAnsi" w:cs="Arial"/>
          <w:sz w:val="22"/>
          <w:szCs w:val="22"/>
        </w:rPr>
        <w:t>Pricing</w:t>
      </w:r>
      <w:r w:rsidRPr="005E004F">
        <w:rPr>
          <w:rFonts w:asciiTheme="minorHAnsi" w:hAnsiTheme="minorHAnsi" w:cs="Arial"/>
          <w:sz w:val="22"/>
          <w:szCs w:val="22"/>
        </w:rPr>
        <w:t xml:space="preserve"> System Agreement, NJEdge.Net. Inc, Edge Market Cooperative Pricing System,</w:t>
      </w:r>
      <w:r w:rsidR="00F35D63" w:rsidRPr="005E004F">
        <w:rPr>
          <w:rFonts w:asciiTheme="minorHAnsi" w:hAnsiTheme="minorHAnsi" w:cs="Arial"/>
          <w:sz w:val="22"/>
          <w:szCs w:val="22"/>
        </w:rPr>
        <w:t xml:space="preserve"> (attachment #11) </w:t>
      </w:r>
      <w:r w:rsidRPr="005E004F">
        <w:rPr>
          <w:rFonts w:asciiTheme="minorHAnsi" w:hAnsiTheme="minorHAnsi" w:cs="Arial"/>
          <w:sz w:val="22"/>
          <w:szCs w:val="22"/>
        </w:rPr>
        <w:t xml:space="preserve"> effective November 1, 2019 through October 31, 202</w:t>
      </w:r>
      <w:r w:rsidR="00D819ED">
        <w:rPr>
          <w:rFonts w:asciiTheme="minorHAnsi" w:hAnsiTheme="minorHAnsi" w:cs="Arial"/>
          <w:sz w:val="22"/>
          <w:szCs w:val="22"/>
        </w:rPr>
        <w:t>4</w:t>
      </w:r>
      <w:r w:rsidRPr="005E004F">
        <w:rPr>
          <w:rFonts w:asciiTheme="minorHAnsi" w:hAnsiTheme="minorHAnsi" w:cs="Arial"/>
          <w:sz w:val="22"/>
          <w:szCs w:val="22"/>
        </w:rPr>
        <w:t>, as recommended by the Superintendent. RCV:</w:t>
      </w:r>
      <w:r w:rsidR="00B30154">
        <w:rPr>
          <w:rFonts w:asciiTheme="minorHAnsi" w:hAnsiTheme="minorHAnsi" w:cs="Arial"/>
          <w:sz w:val="22"/>
          <w:szCs w:val="22"/>
        </w:rPr>
        <w:t xml:space="preserve"> Kemp, Knittel, Smith and Graf all voting yes, motion carried.</w:t>
      </w:r>
    </w:p>
    <w:p w14:paraId="221BD349" w14:textId="77777777" w:rsidR="00B30154" w:rsidRDefault="00B30154" w:rsidP="00A90F2B">
      <w:pPr>
        <w:jc w:val="both"/>
        <w:rPr>
          <w:rFonts w:asciiTheme="minorHAnsi" w:hAnsiTheme="minorHAnsi" w:cs="Arial"/>
          <w:sz w:val="22"/>
          <w:szCs w:val="22"/>
        </w:rPr>
      </w:pPr>
    </w:p>
    <w:p w14:paraId="0CDD5BD2" w14:textId="03686EDE" w:rsidR="001A50F0" w:rsidRPr="005E004F" w:rsidRDefault="001A50F0" w:rsidP="00A90F2B">
      <w:pPr>
        <w:jc w:val="both"/>
        <w:rPr>
          <w:rFonts w:asciiTheme="minorHAnsi" w:hAnsiTheme="minorHAnsi" w:cs="Arial"/>
          <w:sz w:val="22"/>
          <w:szCs w:val="22"/>
        </w:rPr>
      </w:pPr>
      <w:r w:rsidRPr="005E004F">
        <w:rPr>
          <w:rFonts w:asciiTheme="minorHAnsi" w:hAnsiTheme="minorHAnsi" w:cs="Arial"/>
          <w:sz w:val="22"/>
          <w:szCs w:val="22"/>
        </w:rPr>
        <w:t>Motion by</w:t>
      </w:r>
      <w:r w:rsidR="00B30154">
        <w:rPr>
          <w:rFonts w:asciiTheme="minorHAnsi" w:hAnsiTheme="minorHAnsi" w:cs="Arial"/>
          <w:sz w:val="22"/>
          <w:szCs w:val="22"/>
        </w:rPr>
        <w:t xml:space="preserve"> Edward Kemp, </w:t>
      </w:r>
      <w:r w:rsidRPr="005E004F">
        <w:rPr>
          <w:rFonts w:asciiTheme="minorHAnsi" w:hAnsiTheme="minorHAnsi" w:cs="Arial"/>
          <w:sz w:val="22"/>
          <w:szCs w:val="22"/>
        </w:rPr>
        <w:t xml:space="preserve"> seconded by</w:t>
      </w:r>
      <w:r w:rsidR="00B30154">
        <w:rPr>
          <w:rFonts w:asciiTheme="minorHAnsi" w:hAnsiTheme="minorHAnsi" w:cs="Arial"/>
          <w:sz w:val="22"/>
          <w:szCs w:val="22"/>
        </w:rPr>
        <w:t xml:space="preserve"> Anita Smith, </w:t>
      </w:r>
      <w:r w:rsidRPr="005E004F">
        <w:rPr>
          <w:rFonts w:asciiTheme="minorHAnsi" w:hAnsiTheme="minorHAnsi" w:cs="Arial"/>
          <w:sz w:val="22"/>
          <w:szCs w:val="22"/>
        </w:rPr>
        <w:t xml:space="preserve"> to approve a resolution (attachment #</w:t>
      </w:r>
      <w:r w:rsidR="00F35D63" w:rsidRPr="005E004F">
        <w:rPr>
          <w:rFonts w:asciiTheme="minorHAnsi" w:hAnsiTheme="minorHAnsi" w:cs="Arial"/>
          <w:sz w:val="22"/>
          <w:szCs w:val="22"/>
        </w:rPr>
        <w:t>11</w:t>
      </w:r>
      <w:r w:rsidR="005E004F">
        <w:rPr>
          <w:rFonts w:asciiTheme="minorHAnsi" w:hAnsiTheme="minorHAnsi" w:cs="Arial"/>
          <w:sz w:val="22"/>
          <w:szCs w:val="22"/>
        </w:rPr>
        <w:t>)</w:t>
      </w:r>
      <w:r w:rsidRPr="005E004F">
        <w:rPr>
          <w:rFonts w:asciiTheme="minorHAnsi" w:hAnsiTheme="minorHAnsi" w:cs="Arial"/>
          <w:sz w:val="22"/>
          <w:szCs w:val="22"/>
        </w:rPr>
        <w:t xml:space="preserve">, authorizing the Washington Township Board of Education to enter into a Cooperative Pricing Agreement, effective November </w:t>
      </w:r>
      <w:r w:rsidR="005E004F" w:rsidRPr="005E004F">
        <w:rPr>
          <w:rFonts w:asciiTheme="minorHAnsi" w:hAnsiTheme="minorHAnsi" w:cs="Arial"/>
          <w:sz w:val="22"/>
          <w:szCs w:val="22"/>
        </w:rPr>
        <w:t>1</w:t>
      </w:r>
      <w:r w:rsidRPr="005E004F">
        <w:rPr>
          <w:rFonts w:asciiTheme="minorHAnsi" w:hAnsiTheme="minorHAnsi" w:cs="Arial"/>
          <w:sz w:val="22"/>
          <w:szCs w:val="22"/>
        </w:rPr>
        <w:t>, 2019 through October 31, 202</w:t>
      </w:r>
      <w:r w:rsidR="00D819ED">
        <w:rPr>
          <w:rFonts w:asciiTheme="minorHAnsi" w:hAnsiTheme="minorHAnsi" w:cs="Arial"/>
          <w:sz w:val="22"/>
          <w:szCs w:val="22"/>
        </w:rPr>
        <w:t>4</w:t>
      </w:r>
      <w:r w:rsidRPr="005E004F">
        <w:rPr>
          <w:rFonts w:asciiTheme="minorHAnsi" w:hAnsiTheme="minorHAnsi" w:cs="Arial"/>
          <w:sz w:val="22"/>
          <w:szCs w:val="22"/>
        </w:rPr>
        <w:t>, as recommended by the Superintendent. RCV:</w:t>
      </w:r>
      <w:r w:rsidR="00B30154">
        <w:rPr>
          <w:rFonts w:asciiTheme="minorHAnsi" w:hAnsiTheme="minorHAnsi" w:cs="Arial"/>
          <w:sz w:val="22"/>
          <w:szCs w:val="22"/>
        </w:rPr>
        <w:t xml:space="preserve"> Kemp, Knittel, Smith and Graf all voting yes, motion carried.</w:t>
      </w:r>
    </w:p>
    <w:p w14:paraId="3ADFD15F" w14:textId="37700C31" w:rsidR="001A50F0" w:rsidRPr="005E004F" w:rsidRDefault="001A50F0" w:rsidP="00A90F2B">
      <w:pPr>
        <w:jc w:val="both"/>
        <w:rPr>
          <w:rFonts w:asciiTheme="minorHAnsi" w:hAnsiTheme="minorHAnsi" w:cs="Arial"/>
          <w:sz w:val="22"/>
          <w:szCs w:val="22"/>
        </w:rPr>
      </w:pPr>
    </w:p>
    <w:p w14:paraId="0632447A" w14:textId="5871EBA6" w:rsidR="001A50F0" w:rsidRPr="005E004F" w:rsidRDefault="00673D3E" w:rsidP="00A90F2B">
      <w:pPr>
        <w:jc w:val="both"/>
        <w:rPr>
          <w:rFonts w:asciiTheme="minorHAnsi" w:hAnsiTheme="minorHAnsi" w:cs="Arial"/>
          <w:sz w:val="22"/>
          <w:szCs w:val="22"/>
        </w:rPr>
      </w:pPr>
      <w:r w:rsidRPr="005E004F">
        <w:rPr>
          <w:rFonts w:asciiTheme="minorHAnsi" w:hAnsiTheme="minorHAnsi" w:cs="Arial"/>
          <w:sz w:val="22"/>
          <w:szCs w:val="22"/>
        </w:rPr>
        <w:t xml:space="preserve">Motion by </w:t>
      </w:r>
      <w:r w:rsidR="00B30154">
        <w:rPr>
          <w:rFonts w:asciiTheme="minorHAnsi" w:hAnsiTheme="minorHAnsi" w:cs="Arial"/>
          <w:sz w:val="22"/>
          <w:szCs w:val="22"/>
        </w:rPr>
        <w:t xml:space="preserve">Jennifer Knittel, </w:t>
      </w:r>
      <w:r w:rsidRPr="005E004F">
        <w:rPr>
          <w:rFonts w:asciiTheme="minorHAnsi" w:hAnsiTheme="minorHAnsi" w:cs="Arial"/>
          <w:sz w:val="22"/>
          <w:szCs w:val="22"/>
        </w:rPr>
        <w:t xml:space="preserve">seconded by </w:t>
      </w:r>
      <w:r w:rsidR="00B30154">
        <w:rPr>
          <w:rFonts w:asciiTheme="minorHAnsi" w:hAnsiTheme="minorHAnsi" w:cs="Arial"/>
          <w:sz w:val="22"/>
          <w:szCs w:val="22"/>
        </w:rPr>
        <w:t xml:space="preserve">Anita Smith, </w:t>
      </w:r>
      <w:r w:rsidRPr="005E004F">
        <w:rPr>
          <w:rFonts w:asciiTheme="minorHAnsi" w:hAnsiTheme="minorHAnsi" w:cs="Arial"/>
          <w:sz w:val="22"/>
          <w:szCs w:val="22"/>
        </w:rPr>
        <w:t xml:space="preserve"> to approve the School Safety and Security Plan Annual Review Statement of Assurance, for the 2019-2020 school year, as recommended by the Superintendent. RCV:</w:t>
      </w:r>
      <w:r w:rsidR="00B30154">
        <w:rPr>
          <w:rFonts w:asciiTheme="minorHAnsi" w:hAnsiTheme="minorHAnsi" w:cs="Arial"/>
          <w:sz w:val="22"/>
          <w:szCs w:val="22"/>
        </w:rPr>
        <w:t xml:space="preserve"> Kemp, Knittel, Smith and Graf all voting yes, motion carried.</w:t>
      </w:r>
    </w:p>
    <w:p w14:paraId="663E3CBE" w14:textId="5FEF37B1" w:rsidR="00673D3E" w:rsidRPr="005E004F" w:rsidRDefault="00673D3E" w:rsidP="00A90F2B">
      <w:pPr>
        <w:jc w:val="both"/>
        <w:rPr>
          <w:rFonts w:asciiTheme="minorHAnsi" w:hAnsiTheme="minorHAnsi" w:cs="Arial"/>
          <w:sz w:val="22"/>
          <w:szCs w:val="22"/>
        </w:rPr>
      </w:pPr>
    </w:p>
    <w:p w14:paraId="1124E01D" w14:textId="69F98B88" w:rsidR="007155BC" w:rsidRPr="005E004F" w:rsidRDefault="007155BC" w:rsidP="00A90F2B">
      <w:pPr>
        <w:jc w:val="both"/>
        <w:rPr>
          <w:rFonts w:asciiTheme="minorHAnsi" w:hAnsiTheme="minorHAnsi" w:cs="Arial"/>
          <w:sz w:val="22"/>
          <w:szCs w:val="22"/>
        </w:rPr>
      </w:pPr>
      <w:r w:rsidRPr="005E004F">
        <w:rPr>
          <w:rFonts w:asciiTheme="minorHAnsi" w:hAnsiTheme="minorHAnsi" w:cs="Arial"/>
          <w:sz w:val="22"/>
          <w:szCs w:val="22"/>
        </w:rPr>
        <w:t>Motion by</w:t>
      </w:r>
      <w:r w:rsidR="00B30154">
        <w:rPr>
          <w:rFonts w:asciiTheme="minorHAnsi" w:hAnsiTheme="minorHAnsi" w:cs="Arial"/>
          <w:sz w:val="22"/>
          <w:szCs w:val="22"/>
        </w:rPr>
        <w:t xml:space="preserve"> Anita Smith, </w:t>
      </w:r>
      <w:r w:rsidRPr="005E004F">
        <w:rPr>
          <w:rFonts w:asciiTheme="minorHAnsi" w:hAnsiTheme="minorHAnsi" w:cs="Arial"/>
          <w:sz w:val="22"/>
          <w:szCs w:val="22"/>
        </w:rPr>
        <w:t xml:space="preserve"> seconded by </w:t>
      </w:r>
      <w:r w:rsidR="00B30154">
        <w:rPr>
          <w:rFonts w:asciiTheme="minorHAnsi" w:hAnsiTheme="minorHAnsi" w:cs="Arial"/>
          <w:sz w:val="22"/>
          <w:szCs w:val="22"/>
        </w:rPr>
        <w:t xml:space="preserve">Edward Kemp, </w:t>
      </w:r>
      <w:r w:rsidRPr="005E004F">
        <w:rPr>
          <w:rFonts w:asciiTheme="minorHAnsi" w:hAnsiTheme="minorHAnsi" w:cs="Arial"/>
          <w:sz w:val="22"/>
          <w:szCs w:val="22"/>
        </w:rPr>
        <w:t xml:space="preserve"> to approve the Heath and Safety Evaluation of School Buildings Checklist, Statement of Assurance, for the 2019-2020 school year, as recommended by the Superintendent.  RCV:</w:t>
      </w:r>
      <w:r w:rsidR="00B30154">
        <w:rPr>
          <w:rFonts w:asciiTheme="minorHAnsi" w:hAnsiTheme="minorHAnsi" w:cs="Arial"/>
          <w:sz w:val="22"/>
          <w:szCs w:val="22"/>
        </w:rPr>
        <w:t xml:space="preserve"> Kemp, Knittel, Smith and Graf all voting yes, motion carried.</w:t>
      </w:r>
    </w:p>
    <w:p w14:paraId="0D120EF7" w14:textId="06093C88" w:rsidR="007155BC" w:rsidRPr="005E004F" w:rsidRDefault="007155BC" w:rsidP="00A90F2B">
      <w:pPr>
        <w:jc w:val="both"/>
        <w:rPr>
          <w:rFonts w:asciiTheme="minorHAnsi" w:hAnsiTheme="minorHAnsi" w:cs="Arial"/>
          <w:sz w:val="22"/>
          <w:szCs w:val="22"/>
        </w:rPr>
      </w:pPr>
    </w:p>
    <w:p w14:paraId="14FD1196" w14:textId="201F6153" w:rsidR="00752755" w:rsidRDefault="00752755" w:rsidP="00A90F2B">
      <w:pPr>
        <w:jc w:val="both"/>
        <w:rPr>
          <w:rFonts w:asciiTheme="minorHAnsi" w:hAnsiTheme="minorHAnsi" w:cs="Arial"/>
          <w:b/>
          <w:sz w:val="22"/>
          <w:szCs w:val="22"/>
        </w:rPr>
      </w:pPr>
      <w:r w:rsidRPr="00752755">
        <w:rPr>
          <w:rFonts w:asciiTheme="minorHAnsi" w:hAnsiTheme="minorHAnsi" w:cs="Arial"/>
          <w:b/>
          <w:sz w:val="22"/>
          <w:szCs w:val="22"/>
        </w:rPr>
        <w:t>Personnel:</w:t>
      </w:r>
      <w:r w:rsidR="00B30154">
        <w:rPr>
          <w:rFonts w:asciiTheme="minorHAnsi" w:hAnsiTheme="minorHAnsi" w:cs="Arial"/>
          <w:b/>
          <w:sz w:val="22"/>
          <w:szCs w:val="22"/>
        </w:rPr>
        <w:t xml:space="preserve"> - None</w:t>
      </w:r>
    </w:p>
    <w:p w14:paraId="4B986828" w14:textId="77777777" w:rsidR="00752755" w:rsidRPr="00752755" w:rsidRDefault="00752755" w:rsidP="00A90F2B">
      <w:pPr>
        <w:jc w:val="both"/>
        <w:rPr>
          <w:rFonts w:asciiTheme="minorHAnsi" w:hAnsiTheme="minorHAnsi" w:cs="Arial"/>
          <w:b/>
          <w:sz w:val="22"/>
          <w:szCs w:val="22"/>
        </w:rPr>
      </w:pPr>
    </w:p>
    <w:p w14:paraId="30E09701" w14:textId="63C29A17" w:rsidR="00E8108F" w:rsidRPr="00B7017B" w:rsidRDefault="006246CB" w:rsidP="000018C2">
      <w:pPr>
        <w:jc w:val="both"/>
        <w:rPr>
          <w:rFonts w:asciiTheme="minorHAnsi" w:hAnsiTheme="minorHAnsi" w:cs="Arial"/>
          <w:sz w:val="22"/>
          <w:szCs w:val="22"/>
          <w:u w:val="single"/>
        </w:rPr>
      </w:pPr>
      <w:r>
        <w:rPr>
          <w:rFonts w:asciiTheme="minorHAnsi" w:hAnsiTheme="minorHAnsi" w:cs="Arial"/>
          <w:b/>
          <w:bCs/>
          <w:sz w:val="22"/>
          <w:szCs w:val="22"/>
        </w:rPr>
        <w:t>J</w:t>
      </w:r>
      <w:r w:rsidR="00E8108F" w:rsidRPr="00B7017B">
        <w:rPr>
          <w:rFonts w:asciiTheme="minorHAnsi" w:hAnsiTheme="minorHAnsi" w:cs="Arial"/>
          <w:b/>
          <w:bCs/>
          <w:sz w:val="22"/>
          <w:szCs w:val="22"/>
        </w:rPr>
        <w:t>.  PUBLIC QUESTIONS AND DISCUSSION</w:t>
      </w:r>
      <w:r w:rsidR="00E8108F" w:rsidRPr="00B7017B">
        <w:rPr>
          <w:rFonts w:asciiTheme="minorHAnsi" w:hAnsiTheme="minorHAnsi" w:cs="Arial"/>
          <w:sz w:val="22"/>
          <w:szCs w:val="22"/>
        </w:rPr>
        <w:t xml:space="preserve"> - old and/or new business</w:t>
      </w:r>
      <w:r w:rsidR="000B04D7" w:rsidRPr="00B7017B">
        <w:rPr>
          <w:rFonts w:asciiTheme="minorHAnsi" w:hAnsiTheme="minorHAnsi" w:cs="Arial"/>
          <w:sz w:val="22"/>
          <w:szCs w:val="22"/>
        </w:rPr>
        <w:t xml:space="preserve"> </w:t>
      </w:r>
      <w:r w:rsidR="00E8108F" w:rsidRPr="00B7017B">
        <w:rPr>
          <w:rFonts w:asciiTheme="minorHAnsi" w:hAnsiTheme="minorHAnsi" w:cs="Arial"/>
          <w:sz w:val="22"/>
          <w:szCs w:val="22"/>
        </w:rPr>
        <w:t>(The public may speak for three (3)</w:t>
      </w:r>
      <w:r w:rsidR="007F3D27" w:rsidRPr="00B7017B">
        <w:rPr>
          <w:rFonts w:asciiTheme="minorHAnsi" w:hAnsiTheme="minorHAnsi" w:cs="Arial"/>
          <w:sz w:val="22"/>
          <w:szCs w:val="22"/>
        </w:rPr>
        <w:t xml:space="preserve"> </w:t>
      </w:r>
      <w:r w:rsidR="000B04D7" w:rsidRPr="00B7017B">
        <w:rPr>
          <w:rFonts w:asciiTheme="minorHAnsi" w:hAnsiTheme="minorHAnsi" w:cs="Arial"/>
          <w:sz w:val="22"/>
          <w:szCs w:val="22"/>
        </w:rPr>
        <w:t xml:space="preserve">minutes </w:t>
      </w:r>
      <w:r w:rsidR="007F3D27" w:rsidRPr="00B7017B">
        <w:rPr>
          <w:rFonts w:asciiTheme="minorHAnsi" w:hAnsiTheme="minorHAnsi" w:cs="Arial"/>
          <w:sz w:val="22"/>
          <w:szCs w:val="22"/>
        </w:rPr>
        <w:t>on non</w:t>
      </w:r>
      <w:r w:rsidR="000B04D7" w:rsidRPr="00B7017B">
        <w:rPr>
          <w:rFonts w:asciiTheme="minorHAnsi" w:hAnsiTheme="minorHAnsi" w:cs="Arial"/>
          <w:sz w:val="22"/>
          <w:szCs w:val="22"/>
        </w:rPr>
        <w:t>-</w:t>
      </w:r>
      <w:r w:rsidR="007F3D27" w:rsidRPr="00B7017B">
        <w:rPr>
          <w:rFonts w:asciiTheme="minorHAnsi" w:hAnsiTheme="minorHAnsi" w:cs="Arial"/>
          <w:sz w:val="22"/>
          <w:szCs w:val="22"/>
        </w:rPr>
        <w:t>agenda items,</w:t>
      </w:r>
      <w:r w:rsidR="00E8108F" w:rsidRPr="00B7017B">
        <w:rPr>
          <w:rFonts w:asciiTheme="minorHAnsi" w:hAnsiTheme="minorHAnsi" w:cs="Arial"/>
          <w:sz w:val="22"/>
          <w:szCs w:val="22"/>
        </w:rPr>
        <w:t xml:space="preserve"> </w:t>
      </w:r>
      <w:r w:rsidR="007F3D27" w:rsidRPr="00B7017B">
        <w:rPr>
          <w:rFonts w:asciiTheme="minorHAnsi" w:hAnsiTheme="minorHAnsi" w:cs="Arial"/>
          <w:sz w:val="22"/>
          <w:szCs w:val="22"/>
        </w:rPr>
        <w:t>u</w:t>
      </w:r>
      <w:r w:rsidR="00E8108F" w:rsidRPr="00B7017B">
        <w:rPr>
          <w:rFonts w:asciiTheme="minorHAnsi" w:hAnsiTheme="minorHAnsi" w:cs="Arial"/>
          <w:sz w:val="22"/>
          <w:szCs w:val="22"/>
        </w:rPr>
        <w:t>nless they have requested to be on the agenda.)</w:t>
      </w:r>
      <w:r w:rsidR="00B30154">
        <w:rPr>
          <w:rFonts w:asciiTheme="minorHAnsi" w:hAnsiTheme="minorHAnsi" w:cs="Arial"/>
          <w:sz w:val="22"/>
          <w:szCs w:val="22"/>
        </w:rPr>
        <w:t xml:space="preserve"> - </w:t>
      </w:r>
      <w:r w:rsidR="00B30154" w:rsidRPr="00B30154">
        <w:rPr>
          <w:rFonts w:asciiTheme="minorHAnsi" w:hAnsiTheme="minorHAnsi" w:cs="Arial"/>
          <w:b/>
          <w:bCs/>
          <w:sz w:val="22"/>
          <w:szCs w:val="22"/>
        </w:rPr>
        <w:t>None</w:t>
      </w:r>
    </w:p>
    <w:p w14:paraId="330DDE5A" w14:textId="77777777" w:rsidR="00163E37" w:rsidRPr="00B7017B" w:rsidRDefault="00163E37" w:rsidP="000018C2">
      <w:pPr>
        <w:jc w:val="both"/>
        <w:rPr>
          <w:rFonts w:asciiTheme="minorHAnsi" w:hAnsiTheme="minorHAnsi" w:cs="Arial"/>
          <w:sz w:val="22"/>
          <w:szCs w:val="22"/>
        </w:rPr>
      </w:pPr>
    </w:p>
    <w:p w14:paraId="3617E622" w14:textId="0C22E2BE" w:rsidR="001F703E" w:rsidRPr="00B7017B" w:rsidRDefault="006246CB" w:rsidP="000018C2">
      <w:pPr>
        <w:jc w:val="both"/>
        <w:rPr>
          <w:rFonts w:asciiTheme="minorHAnsi" w:hAnsiTheme="minorHAnsi" w:cs="Arial"/>
          <w:sz w:val="22"/>
          <w:szCs w:val="22"/>
        </w:rPr>
      </w:pPr>
      <w:r w:rsidRPr="005E004F">
        <w:rPr>
          <w:rFonts w:asciiTheme="minorHAnsi" w:hAnsiTheme="minorHAnsi" w:cs="Arial"/>
          <w:b/>
          <w:bCs/>
          <w:sz w:val="22"/>
          <w:szCs w:val="22"/>
        </w:rPr>
        <w:t>K</w:t>
      </w:r>
      <w:r w:rsidR="001F703E" w:rsidRPr="005E004F">
        <w:rPr>
          <w:rFonts w:asciiTheme="minorHAnsi" w:hAnsiTheme="minorHAnsi" w:cs="Arial"/>
          <w:b/>
          <w:bCs/>
          <w:sz w:val="22"/>
          <w:szCs w:val="22"/>
        </w:rPr>
        <w:t>.  EXECUTIVE SESSION</w:t>
      </w:r>
      <w:r w:rsidR="001F703E" w:rsidRPr="005E004F">
        <w:rPr>
          <w:rFonts w:asciiTheme="minorHAnsi" w:hAnsiTheme="minorHAnsi" w:cs="Arial"/>
          <w:sz w:val="22"/>
          <w:szCs w:val="22"/>
        </w:rPr>
        <w:t xml:space="preserve"> - if required as indicated in items</w:t>
      </w:r>
      <w:r w:rsidR="00627E4B" w:rsidRPr="005E004F">
        <w:rPr>
          <w:rFonts w:asciiTheme="minorHAnsi" w:hAnsiTheme="minorHAnsi" w:cs="Arial"/>
          <w:sz w:val="22"/>
          <w:szCs w:val="22"/>
        </w:rPr>
        <w:t xml:space="preserve"> </w:t>
      </w:r>
      <w:r w:rsidRPr="005E004F">
        <w:rPr>
          <w:rFonts w:asciiTheme="minorHAnsi" w:hAnsiTheme="minorHAnsi" w:cs="Arial"/>
          <w:sz w:val="22"/>
          <w:szCs w:val="22"/>
        </w:rPr>
        <w:t>b</w:t>
      </w:r>
      <w:r w:rsidR="001F703E" w:rsidRPr="005E004F">
        <w:rPr>
          <w:rFonts w:asciiTheme="minorHAnsi" w:hAnsiTheme="minorHAnsi" w:cs="Arial"/>
          <w:sz w:val="22"/>
          <w:szCs w:val="22"/>
        </w:rPr>
        <w:t>elow.</w:t>
      </w:r>
      <w:r w:rsidR="00B30154">
        <w:rPr>
          <w:rFonts w:asciiTheme="minorHAnsi" w:hAnsiTheme="minorHAnsi" w:cs="Arial"/>
          <w:sz w:val="22"/>
          <w:szCs w:val="22"/>
        </w:rPr>
        <w:t xml:space="preserve"> - </w:t>
      </w:r>
      <w:r w:rsidR="00B30154" w:rsidRPr="00B30154">
        <w:rPr>
          <w:rFonts w:asciiTheme="minorHAnsi" w:hAnsiTheme="minorHAnsi" w:cs="Arial"/>
          <w:b/>
          <w:bCs/>
          <w:sz w:val="22"/>
          <w:szCs w:val="22"/>
        </w:rPr>
        <w:t>None</w:t>
      </w:r>
    </w:p>
    <w:p w14:paraId="4DE46C1C" w14:textId="77777777" w:rsidR="001F703E" w:rsidRPr="00B7017B" w:rsidRDefault="001F703E" w:rsidP="001F703E">
      <w:pPr>
        <w:jc w:val="both"/>
        <w:rPr>
          <w:rFonts w:asciiTheme="minorHAnsi" w:hAnsiTheme="minorHAnsi" w:cs="Arial"/>
          <w:sz w:val="22"/>
          <w:szCs w:val="22"/>
        </w:rPr>
      </w:pPr>
      <w:r w:rsidRPr="00B7017B">
        <w:rPr>
          <w:rFonts w:asciiTheme="minorHAnsi" w:hAnsiTheme="minorHAnsi" w:cs="Arial"/>
          <w:sz w:val="22"/>
          <w:szCs w:val="22"/>
        </w:rPr>
        <w:tab/>
      </w:r>
      <w:r w:rsidRPr="00B7017B">
        <w:rPr>
          <w:rFonts w:asciiTheme="minorHAnsi" w:hAnsiTheme="minorHAnsi" w:cs="Arial"/>
          <w:sz w:val="22"/>
          <w:szCs w:val="22"/>
        </w:rPr>
        <w:tab/>
      </w:r>
      <w:r w:rsidRPr="00B7017B">
        <w:rPr>
          <w:rFonts w:asciiTheme="minorHAnsi" w:hAnsiTheme="minorHAnsi" w:cs="Arial"/>
          <w:sz w:val="22"/>
          <w:szCs w:val="22"/>
        </w:rPr>
        <w:tab/>
      </w:r>
      <w:r w:rsidRPr="00B7017B">
        <w:rPr>
          <w:rFonts w:asciiTheme="minorHAnsi" w:hAnsiTheme="minorHAnsi" w:cs="Arial"/>
          <w:sz w:val="22"/>
          <w:szCs w:val="22"/>
        </w:rPr>
        <w:tab/>
      </w:r>
      <w:r w:rsidRPr="00B7017B">
        <w:rPr>
          <w:rFonts w:asciiTheme="minorHAnsi" w:hAnsiTheme="minorHAnsi" w:cs="Arial"/>
          <w:sz w:val="22"/>
          <w:szCs w:val="22"/>
        </w:rPr>
        <w:tab/>
      </w:r>
    </w:p>
    <w:p w14:paraId="4F144C22" w14:textId="27A6EE2A" w:rsidR="001F703E" w:rsidRDefault="001F703E" w:rsidP="001F703E">
      <w:pPr>
        <w:jc w:val="both"/>
        <w:rPr>
          <w:rFonts w:asciiTheme="minorHAnsi" w:hAnsiTheme="minorHAnsi" w:cs="Arial"/>
          <w:sz w:val="22"/>
          <w:szCs w:val="22"/>
        </w:rPr>
      </w:pPr>
      <w:r w:rsidRPr="00B7017B">
        <w:rPr>
          <w:rFonts w:asciiTheme="minorHAnsi" w:hAnsiTheme="minorHAnsi" w:cs="Arial"/>
          <w:sz w:val="22"/>
          <w:szCs w:val="22"/>
        </w:rPr>
        <w:t xml:space="preserve">Motion by _____, seconded </w:t>
      </w:r>
      <w:r w:rsidR="00E32FAA" w:rsidRPr="00B7017B">
        <w:rPr>
          <w:rFonts w:asciiTheme="minorHAnsi" w:hAnsiTheme="minorHAnsi" w:cs="Arial"/>
          <w:sz w:val="22"/>
          <w:szCs w:val="22"/>
        </w:rPr>
        <w:t xml:space="preserve">by _____ </w:t>
      </w:r>
      <w:r w:rsidRPr="00B7017B">
        <w:rPr>
          <w:rFonts w:asciiTheme="minorHAnsi" w:hAnsiTheme="minorHAnsi" w:cs="Arial"/>
          <w:sz w:val="22"/>
          <w:szCs w:val="22"/>
        </w:rPr>
        <w:t>the Board of Education of the Washington Township School District in the County of Warren will adjourn into a closed meeting to discuss the item (s) which falls within an exception of our open meetings policy and permits the Board to have a private discussion, since it deals with specific exceptions contained in N.J.S.A. 10:4-12 b.</w:t>
      </w:r>
    </w:p>
    <w:p w14:paraId="58B985A6" w14:textId="77777777" w:rsidR="001F703E" w:rsidRPr="00B7017B" w:rsidRDefault="001F703E" w:rsidP="001F703E">
      <w:pPr>
        <w:jc w:val="both"/>
        <w:rPr>
          <w:rFonts w:asciiTheme="minorHAnsi" w:hAnsiTheme="minorHAnsi" w:cs="Arial"/>
          <w:sz w:val="22"/>
          <w:szCs w:val="22"/>
        </w:rPr>
      </w:pPr>
    </w:p>
    <w:p w14:paraId="60490E37" w14:textId="77777777" w:rsidR="001F703E" w:rsidRPr="00627E4B" w:rsidRDefault="001F703E" w:rsidP="001F703E">
      <w:pPr>
        <w:numPr>
          <w:ilvl w:val="1"/>
          <w:numId w:val="1"/>
        </w:numPr>
        <w:jc w:val="both"/>
        <w:rPr>
          <w:rFonts w:asciiTheme="minorHAnsi" w:hAnsiTheme="minorHAnsi" w:cs="Arial"/>
          <w:sz w:val="22"/>
          <w:szCs w:val="22"/>
        </w:rPr>
      </w:pPr>
      <w:r w:rsidRPr="00627E4B">
        <w:rPr>
          <w:rFonts w:asciiTheme="minorHAnsi" w:hAnsiTheme="minorHAnsi" w:cs="Arial"/>
          <w:sz w:val="22"/>
          <w:szCs w:val="22"/>
        </w:rPr>
        <w:t>Matters rendered confidential by Federal Law, State Law, or Court Rule</w:t>
      </w:r>
    </w:p>
    <w:p w14:paraId="6DB336CF" w14:textId="77777777" w:rsidR="001F703E" w:rsidRPr="006246CB" w:rsidRDefault="001F703E" w:rsidP="001F703E">
      <w:pPr>
        <w:numPr>
          <w:ilvl w:val="1"/>
          <w:numId w:val="1"/>
        </w:numPr>
        <w:jc w:val="both"/>
        <w:rPr>
          <w:rFonts w:asciiTheme="minorHAnsi" w:hAnsiTheme="minorHAnsi" w:cs="Arial"/>
          <w:sz w:val="22"/>
          <w:szCs w:val="22"/>
        </w:rPr>
      </w:pPr>
      <w:r w:rsidRPr="006246CB">
        <w:rPr>
          <w:rFonts w:asciiTheme="minorHAnsi" w:hAnsiTheme="minorHAnsi" w:cs="Arial"/>
          <w:sz w:val="22"/>
          <w:szCs w:val="22"/>
        </w:rPr>
        <w:t>Individual privacy</w:t>
      </w:r>
    </w:p>
    <w:p w14:paraId="0F4A9372"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Collective bargaining agreements</w:t>
      </w:r>
    </w:p>
    <w:p w14:paraId="3B0733C9"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Purchase or lease of real property if public interest could be adversely affected</w:t>
      </w:r>
    </w:p>
    <w:p w14:paraId="1E5A88C7"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Investment of public funds if public interest could be adversely affected</w:t>
      </w:r>
    </w:p>
    <w:p w14:paraId="123DFD35"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Tactics or techniques utilized in protecting public safety and property</w:t>
      </w:r>
    </w:p>
    <w:p w14:paraId="6F279598"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Pending or anticipated litigation</w:t>
      </w:r>
    </w:p>
    <w:p w14:paraId="5CA2E306"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Attorney-client privilege</w:t>
      </w:r>
    </w:p>
    <w:p w14:paraId="6FEC524A" w14:textId="77777777" w:rsidR="001F703E" w:rsidRPr="00B7017B" w:rsidRDefault="001F703E" w:rsidP="001F703E">
      <w:pPr>
        <w:numPr>
          <w:ilvl w:val="1"/>
          <w:numId w:val="1"/>
        </w:numPr>
        <w:jc w:val="both"/>
        <w:rPr>
          <w:rFonts w:asciiTheme="minorHAnsi" w:hAnsiTheme="minorHAnsi" w:cs="Arial"/>
          <w:sz w:val="22"/>
          <w:szCs w:val="22"/>
        </w:rPr>
      </w:pPr>
      <w:r w:rsidRPr="00B7017B">
        <w:rPr>
          <w:rFonts w:asciiTheme="minorHAnsi" w:hAnsiTheme="minorHAnsi" w:cs="Arial"/>
          <w:sz w:val="22"/>
          <w:szCs w:val="22"/>
        </w:rPr>
        <w:t>Personnel – employment matters affecting a specific prospective or current employee</w:t>
      </w:r>
    </w:p>
    <w:p w14:paraId="581DDD6A" w14:textId="77777777" w:rsidR="00AE474D" w:rsidRPr="00B7017B" w:rsidRDefault="00AE474D" w:rsidP="001F703E">
      <w:pPr>
        <w:jc w:val="both"/>
        <w:rPr>
          <w:rFonts w:asciiTheme="minorHAnsi" w:hAnsiTheme="minorHAnsi" w:cs="Arial"/>
          <w:sz w:val="22"/>
          <w:szCs w:val="22"/>
        </w:rPr>
      </w:pPr>
    </w:p>
    <w:p w14:paraId="0CC40128" w14:textId="5AC70FA5" w:rsidR="001F703E" w:rsidRPr="00B7017B" w:rsidRDefault="001F703E" w:rsidP="001F703E">
      <w:pPr>
        <w:jc w:val="both"/>
        <w:rPr>
          <w:rFonts w:asciiTheme="minorHAnsi" w:hAnsiTheme="minorHAnsi" w:cs="Arial"/>
          <w:sz w:val="22"/>
          <w:szCs w:val="22"/>
        </w:rPr>
      </w:pPr>
      <w:r w:rsidRPr="00B7017B">
        <w:rPr>
          <w:rFonts w:asciiTheme="minorHAnsi" w:hAnsiTheme="minorHAnsi" w:cs="Arial"/>
          <w:sz w:val="22"/>
          <w:szCs w:val="22"/>
        </w:rPr>
        <w:t>Be it resolved that the Board will now go into private session to discuss matters rendered confidential</w:t>
      </w:r>
      <w:r w:rsidR="006246CB">
        <w:rPr>
          <w:rFonts w:asciiTheme="minorHAnsi" w:hAnsiTheme="minorHAnsi" w:cs="Arial"/>
          <w:sz w:val="22"/>
          <w:szCs w:val="22"/>
        </w:rPr>
        <w:t xml:space="preserve">. </w:t>
      </w:r>
      <w:r w:rsidRPr="00B7017B">
        <w:rPr>
          <w:rFonts w:asciiTheme="minorHAnsi" w:hAnsiTheme="minorHAnsi" w:cs="Arial"/>
          <w:sz w:val="22"/>
          <w:szCs w:val="22"/>
        </w:rPr>
        <w:lastRenderedPageBreak/>
        <w:t>Any discussion held by the Board, which need not remain confidential, will be made public as soon as practical. Minutes of the private session will not be disclosed until the need for confidentiality no longer exists. All appropriate persons, who may be discussed in private session, have been adequately notified.</w:t>
      </w:r>
      <w:r w:rsidR="00625C4B" w:rsidRPr="00B7017B">
        <w:rPr>
          <w:rFonts w:asciiTheme="minorHAnsi" w:hAnsiTheme="minorHAnsi" w:cs="Arial"/>
          <w:sz w:val="22"/>
          <w:szCs w:val="22"/>
        </w:rPr>
        <w:t xml:space="preserve">  </w:t>
      </w:r>
    </w:p>
    <w:p w14:paraId="566D003F" w14:textId="77777777" w:rsidR="00605EB9" w:rsidRPr="00B7017B" w:rsidRDefault="00605EB9" w:rsidP="001F703E">
      <w:pPr>
        <w:jc w:val="both"/>
        <w:rPr>
          <w:rFonts w:asciiTheme="minorHAnsi" w:hAnsiTheme="minorHAnsi" w:cs="Arial"/>
          <w:sz w:val="22"/>
          <w:szCs w:val="22"/>
        </w:rPr>
      </w:pPr>
    </w:p>
    <w:p w14:paraId="2EAF4AE1" w14:textId="235FB609" w:rsidR="001F703E" w:rsidRPr="00B7017B" w:rsidRDefault="001F703E" w:rsidP="00B7017B">
      <w:pPr>
        <w:ind w:left="1440" w:firstLine="720"/>
        <w:jc w:val="both"/>
        <w:rPr>
          <w:rFonts w:asciiTheme="minorHAnsi" w:hAnsiTheme="minorHAnsi" w:cs="Arial"/>
          <w:sz w:val="22"/>
          <w:szCs w:val="22"/>
        </w:rPr>
      </w:pPr>
      <w:r w:rsidRPr="00B7017B">
        <w:rPr>
          <w:rFonts w:asciiTheme="minorHAnsi" w:hAnsiTheme="minorHAnsi" w:cs="Arial"/>
          <w:sz w:val="22"/>
          <w:szCs w:val="22"/>
        </w:rPr>
        <w:t xml:space="preserve">MV:  </w:t>
      </w:r>
      <w:r w:rsidRPr="00B7017B">
        <w:rPr>
          <w:rFonts w:asciiTheme="minorHAnsi" w:hAnsiTheme="minorHAnsi" w:cs="Arial"/>
          <w:sz w:val="22"/>
          <w:szCs w:val="22"/>
        </w:rPr>
        <w:tab/>
      </w:r>
      <w:r w:rsidRPr="00B7017B">
        <w:rPr>
          <w:rFonts w:asciiTheme="minorHAnsi" w:hAnsiTheme="minorHAnsi" w:cs="Arial"/>
          <w:sz w:val="22"/>
          <w:szCs w:val="22"/>
        </w:rPr>
        <w:tab/>
        <w:t xml:space="preserve">    </w:t>
      </w:r>
      <w:r w:rsidR="00B30154">
        <w:rPr>
          <w:rFonts w:asciiTheme="minorHAnsi" w:hAnsiTheme="minorHAnsi" w:cs="Arial"/>
          <w:sz w:val="22"/>
          <w:szCs w:val="22"/>
        </w:rPr>
        <w:t xml:space="preserve">                                         </w:t>
      </w:r>
      <w:r w:rsidRPr="00B7017B">
        <w:rPr>
          <w:rFonts w:asciiTheme="minorHAnsi" w:hAnsiTheme="minorHAnsi" w:cs="Arial"/>
          <w:sz w:val="22"/>
          <w:szCs w:val="22"/>
        </w:rPr>
        <w:t>Time:  ______________</w:t>
      </w:r>
    </w:p>
    <w:p w14:paraId="15D852FD" w14:textId="77777777" w:rsidR="008029DF" w:rsidRPr="00B7017B" w:rsidRDefault="008029DF" w:rsidP="00625C4B">
      <w:pPr>
        <w:jc w:val="both"/>
        <w:rPr>
          <w:rFonts w:asciiTheme="minorHAnsi" w:hAnsiTheme="minorHAnsi" w:cs="Arial"/>
          <w:sz w:val="22"/>
          <w:szCs w:val="22"/>
        </w:rPr>
      </w:pPr>
    </w:p>
    <w:p w14:paraId="26F45EB2" w14:textId="4A0B9BC5" w:rsidR="00625C4B" w:rsidRPr="00B7017B" w:rsidRDefault="00625C4B" w:rsidP="00625C4B">
      <w:pPr>
        <w:jc w:val="both"/>
        <w:rPr>
          <w:rFonts w:asciiTheme="minorHAnsi" w:hAnsiTheme="minorHAnsi" w:cs="Arial"/>
          <w:sz w:val="22"/>
          <w:szCs w:val="22"/>
        </w:rPr>
      </w:pPr>
      <w:r w:rsidRPr="00B7017B">
        <w:rPr>
          <w:rFonts w:asciiTheme="minorHAnsi" w:hAnsiTheme="minorHAnsi" w:cs="Arial"/>
          <w:sz w:val="22"/>
          <w:szCs w:val="22"/>
        </w:rPr>
        <w:t>Motion by _____, seconded by _____, to return to open session.</w:t>
      </w:r>
    </w:p>
    <w:p w14:paraId="07E1A1A4" w14:textId="77777777" w:rsidR="00625C4B" w:rsidRPr="00B7017B" w:rsidRDefault="00625C4B" w:rsidP="00625C4B">
      <w:pPr>
        <w:jc w:val="both"/>
        <w:rPr>
          <w:rFonts w:asciiTheme="minorHAnsi" w:hAnsiTheme="minorHAnsi" w:cs="Arial"/>
          <w:sz w:val="22"/>
          <w:szCs w:val="22"/>
        </w:rPr>
      </w:pPr>
    </w:p>
    <w:p w14:paraId="7602D549" w14:textId="043E8263" w:rsidR="00625C4B" w:rsidRPr="00B7017B" w:rsidRDefault="00625C4B" w:rsidP="00625C4B">
      <w:pPr>
        <w:jc w:val="both"/>
        <w:rPr>
          <w:rFonts w:asciiTheme="minorHAnsi" w:hAnsiTheme="minorHAnsi" w:cs="Arial"/>
          <w:sz w:val="22"/>
          <w:szCs w:val="22"/>
        </w:rPr>
      </w:pPr>
      <w:r w:rsidRPr="00B7017B">
        <w:rPr>
          <w:rFonts w:asciiTheme="minorHAnsi" w:hAnsiTheme="minorHAnsi" w:cs="Arial"/>
          <w:sz w:val="22"/>
          <w:szCs w:val="22"/>
        </w:rPr>
        <w:tab/>
      </w:r>
      <w:r w:rsidRPr="00B7017B">
        <w:rPr>
          <w:rFonts w:asciiTheme="minorHAnsi" w:hAnsiTheme="minorHAnsi" w:cs="Arial"/>
          <w:sz w:val="22"/>
          <w:szCs w:val="22"/>
        </w:rPr>
        <w:tab/>
      </w:r>
      <w:r w:rsidR="00B7017B" w:rsidRPr="00B7017B">
        <w:rPr>
          <w:rFonts w:asciiTheme="minorHAnsi" w:hAnsiTheme="minorHAnsi" w:cs="Arial"/>
          <w:sz w:val="22"/>
          <w:szCs w:val="22"/>
        </w:rPr>
        <w:tab/>
      </w:r>
      <w:r w:rsidRPr="00B7017B">
        <w:rPr>
          <w:rFonts w:asciiTheme="minorHAnsi" w:hAnsiTheme="minorHAnsi" w:cs="Arial"/>
          <w:sz w:val="22"/>
          <w:szCs w:val="22"/>
        </w:rPr>
        <w:t xml:space="preserve">MV:                         </w:t>
      </w:r>
      <w:r w:rsidR="00B30154">
        <w:rPr>
          <w:rFonts w:asciiTheme="minorHAnsi" w:hAnsiTheme="minorHAnsi" w:cs="Arial"/>
          <w:sz w:val="22"/>
          <w:szCs w:val="22"/>
        </w:rPr>
        <w:t xml:space="preserve">                                          </w:t>
      </w:r>
      <w:r w:rsidRPr="00B7017B">
        <w:rPr>
          <w:rFonts w:asciiTheme="minorHAnsi" w:hAnsiTheme="minorHAnsi" w:cs="Arial"/>
          <w:sz w:val="22"/>
          <w:szCs w:val="22"/>
        </w:rPr>
        <w:t>Time:  ______________</w:t>
      </w:r>
    </w:p>
    <w:p w14:paraId="17BFF0DF" w14:textId="03F74DFD" w:rsidR="001F4A1F" w:rsidRDefault="001F4A1F" w:rsidP="00881A7F">
      <w:pPr>
        <w:jc w:val="both"/>
        <w:rPr>
          <w:rFonts w:asciiTheme="minorHAnsi" w:hAnsiTheme="minorHAnsi" w:cs="Arial"/>
        </w:rPr>
      </w:pPr>
    </w:p>
    <w:p w14:paraId="417786BA" w14:textId="2815D68F" w:rsidR="00CC782C" w:rsidRDefault="006246CB" w:rsidP="00881A7F">
      <w:pPr>
        <w:jc w:val="both"/>
        <w:rPr>
          <w:rFonts w:asciiTheme="minorHAnsi" w:hAnsiTheme="minorHAnsi" w:cs="Arial"/>
          <w:b/>
          <w:bCs/>
          <w:sz w:val="22"/>
          <w:szCs w:val="22"/>
        </w:rPr>
      </w:pPr>
      <w:r>
        <w:rPr>
          <w:rFonts w:asciiTheme="minorHAnsi" w:hAnsiTheme="minorHAnsi" w:cs="Arial"/>
          <w:b/>
          <w:bCs/>
          <w:sz w:val="22"/>
          <w:szCs w:val="22"/>
        </w:rPr>
        <w:t>L</w:t>
      </w:r>
      <w:r w:rsidR="00CC782C" w:rsidRPr="0066433F">
        <w:rPr>
          <w:rFonts w:asciiTheme="minorHAnsi" w:hAnsiTheme="minorHAnsi" w:cs="Arial"/>
          <w:b/>
          <w:bCs/>
          <w:sz w:val="22"/>
          <w:szCs w:val="22"/>
        </w:rPr>
        <w:t>.  ADJOURNMENT</w:t>
      </w:r>
    </w:p>
    <w:p w14:paraId="0A50435D" w14:textId="77777777" w:rsidR="00CC782C" w:rsidRDefault="00CC782C" w:rsidP="00881A7F">
      <w:pPr>
        <w:jc w:val="both"/>
        <w:rPr>
          <w:rFonts w:asciiTheme="minorHAnsi" w:hAnsiTheme="minorHAnsi" w:cs="Arial"/>
        </w:rPr>
      </w:pPr>
    </w:p>
    <w:p w14:paraId="3988623B" w14:textId="3A63BE97" w:rsidR="00881A7F" w:rsidRPr="00445E8B" w:rsidRDefault="00881A7F" w:rsidP="00881A7F">
      <w:pPr>
        <w:jc w:val="both"/>
        <w:rPr>
          <w:rFonts w:asciiTheme="minorHAnsi" w:hAnsiTheme="minorHAnsi" w:cs="Arial"/>
          <w:sz w:val="22"/>
          <w:szCs w:val="22"/>
        </w:rPr>
      </w:pPr>
      <w:r w:rsidRPr="00445E8B">
        <w:rPr>
          <w:rFonts w:asciiTheme="minorHAnsi" w:hAnsiTheme="minorHAnsi" w:cs="Arial"/>
          <w:sz w:val="22"/>
          <w:szCs w:val="22"/>
        </w:rPr>
        <w:t xml:space="preserve">Motion by </w:t>
      </w:r>
      <w:r w:rsidR="00B30154">
        <w:rPr>
          <w:rFonts w:asciiTheme="minorHAnsi" w:hAnsiTheme="minorHAnsi" w:cs="Arial"/>
          <w:sz w:val="22"/>
          <w:szCs w:val="22"/>
        </w:rPr>
        <w:t xml:space="preserve">Anita Smith, </w:t>
      </w:r>
      <w:r w:rsidRPr="00445E8B">
        <w:rPr>
          <w:rFonts w:asciiTheme="minorHAnsi" w:hAnsiTheme="minorHAnsi" w:cs="Arial"/>
          <w:sz w:val="22"/>
          <w:szCs w:val="22"/>
        </w:rPr>
        <w:t xml:space="preserve"> seconded by </w:t>
      </w:r>
      <w:r w:rsidR="00B30154">
        <w:rPr>
          <w:rFonts w:asciiTheme="minorHAnsi" w:hAnsiTheme="minorHAnsi" w:cs="Arial"/>
          <w:sz w:val="22"/>
          <w:szCs w:val="22"/>
        </w:rPr>
        <w:t xml:space="preserve">Edward Kemp, </w:t>
      </w:r>
      <w:r w:rsidRPr="00445E8B">
        <w:rPr>
          <w:rFonts w:asciiTheme="minorHAnsi" w:hAnsiTheme="minorHAnsi" w:cs="Arial"/>
          <w:sz w:val="22"/>
          <w:szCs w:val="22"/>
        </w:rPr>
        <w:t>to adjourn.</w:t>
      </w:r>
    </w:p>
    <w:p w14:paraId="402D5101" w14:textId="77777777" w:rsidR="00881A7F" w:rsidRPr="00445E8B" w:rsidRDefault="00881A7F" w:rsidP="00881A7F">
      <w:pPr>
        <w:jc w:val="both"/>
        <w:rPr>
          <w:rFonts w:asciiTheme="minorHAnsi" w:hAnsiTheme="minorHAnsi" w:cs="Arial"/>
          <w:sz w:val="22"/>
          <w:szCs w:val="22"/>
        </w:rPr>
      </w:pP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r w:rsidRPr="00445E8B">
        <w:rPr>
          <w:rFonts w:asciiTheme="minorHAnsi" w:hAnsiTheme="minorHAnsi" w:cs="Arial"/>
          <w:sz w:val="22"/>
          <w:szCs w:val="22"/>
        </w:rPr>
        <w:tab/>
      </w:r>
    </w:p>
    <w:p w14:paraId="2589742C" w14:textId="77777777" w:rsidR="00881A7F" w:rsidRPr="00445E8B" w:rsidRDefault="00881A7F" w:rsidP="00881A7F">
      <w:pPr>
        <w:jc w:val="both"/>
        <w:rPr>
          <w:rFonts w:asciiTheme="minorHAnsi" w:hAnsiTheme="minorHAnsi" w:cs="Arial"/>
          <w:sz w:val="22"/>
          <w:szCs w:val="22"/>
        </w:rPr>
        <w:sectPr w:rsidR="00881A7F" w:rsidRPr="00445E8B" w:rsidSect="00DA074D">
          <w:headerReference w:type="default" r:id="rId8"/>
          <w:footerReference w:type="default" r:id="rId9"/>
          <w:type w:val="continuous"/>
          <w:pgSz w:w="12240" w:h="15840"/>
          <w:pgMar w:top="1008" w:right="1440" w:bottom="1008" w:left="1440" w:header="720" w:footer="720" w:gutter="0"/>
          <w:cols w:space="720"/>
          <w:titlePg/>
        </w:sectPr>
      </w:pPr>
    </w:p>
    <w:p w14:paraId="06F6E755" w14:textId="77777777" w:rsidR="00B30154" w:rsidRDefault="00881A7F" w:rsidP="000241A8">
      <w:pPr>
        <w:jc w:val="both"/>
        <w:rPr>
          <w:rFonts w:asciiTheme="minorHAnsi" w:hAnsiTheme="minorHAnsi" w:cs="Arial"/>
          <w:sz w:val="22"/>
          <w:szCs w:val="22"/>
        </w:rPr>
      </w:pPr>
      <w:r w:rsidRPr="00445E8B">
        <w:rPr>
          <w:rFonts w:asciiTheme="minorHAnsi" w:hAnsiTheme="minorHAnsi" w:cs="Arial"/>
          <w:sz w:val="22"/>
          <w:szCs w:val="22"/>
        </w:rPr>
        <w:tab/>
      </w:r>
      <w:r w:rsidR="002C59A5" w:rsidRPr="00445E8B">
        <w:rPr>
          <w:rFonts w:asciiTheme="minorHAnsi" w:hAnsiTheme="minorHAnsi" w:cs="Arial"/>
          <w:sz w:val="22"/>
          <w:szCs w:val="22"/>
        </w:rPr>
        <w:tab/>
      </w:r>
    </w:p>
    <w:p w14:paraId="51BB2688" w14:textId="1F938185" w:rsidR="002E72C2" w:rsidRDefault="00B30154" w:rsidP="00B30154">
      <w:pPr>
        <w:ind w:left="720" w:firstLine="720"/>
        <w:jc w:val="both"/>
        <w:rPr>
          <w:rFonts w:asciiTheme="minorHAnsi" w:hAnsiTheme="minorHAnsi" w:cs="Arial"/>
          <w:sz w:val="22"/>
          <w:szCs w:val="22"/>
        </w:rPr>
      </w:pPr>
      <w:r>
        <w:rPr>
          <w:rFonts w:asciiTheme="minorHAnsi" w:hAnsiTheme="minorHAnsi" w:cs="Arial"/>
          <w:sz w:val="22"/>
          <w:szCs w:val="22"/>
        </w:rPr>
        <w:t xml:space="preserve">             </w:t>
      </w:r>
      <w:r w:rsidR="00881A7F" w:rsidRPr="00445E8B">
        <w:rPr>
          <w:rFonts w:asciiTheme="minorHAnsi" w:hAnsiTheme="minorHAnsi" w:cs="Arial"/>
          <w:sz w:val="22"/>
          <w:szCs w:val="22"/>
        </w:rPr>
        <w:t xml:space="preserve">MV:      </w:t>
      </w:r>
      <w:r>
        <w:rPr>
          <w:rFonts w:asciiTheme="minorHAnsi" w:hAnsiTheme="minorHAnsi" w:cs="Arial"/>
          <w:sz w:val="22"/>
          <w:szCs w:val="22"/>
        </w:rPr>
        <w:t>unanimous, motion carried</w:t>
      </w:r>
      <w:r w:rsidR="00881A7F" w:rsidRPr="00445E8B">
        <w:rPr>
          <w:rFonts w:asciiTheme="minorHAnsi" w:hAnsiTheme="minorHAnsi" w:cs="Arial"/>
          <w:sz w:val="22"/>
          <w:szCs w:val="22"/>
        </w:rPr>
        <w:t xml:space="preserve">         </w:t>
      </w:r>
      <w:r>
        <w:rPr>
          <w:rFonts w:asciiTheme="minorHAnsi" w:hAnsiTheme="minorHAnsi" w:cs="Arial"/>
          <w:sz w:val="22"/>
          <w:szCs w:val="22"/>
        </w:rPr>
        <w:t xml:space="preserve"> </w:t>
      </w:r>
      <w:r w:rsidR="00881A7F" w:rsidRPr="00445E8B">
        <w:rPr>
          <w:rFonts w:asciiTheme="minorHAnsi" w:hAnsiTheme="minorHAnsi" w:cs="Arial"/>
          <w:sz w:val="22"/>
          <w:szCs w:val="22"/>
        </w:rPr>
        <w:t xml:space="preserve"> </w:t>
      </w:r>
      <w:r w:rsidR="00E24C5F">
        <w:rPr>
          <w:rFonts w:asciiTheme="minorHAnsi" w:hAnsiTheme="minorHAnsi" w:cs="Arial"/>
          <w:sz w:val="22"/>
          <w:szCs w:val="22"/>
        </w:rPr>
        <w:tab/>
      </w:r>
      <w:r w:rsidR="00881A7F" w:rsidRPr="00445E8B">
        <w:rPr>
          <w:rFonts w:asciiTheme="minorHAnsi" w:hAnsiTheme="minorHAnsi" w:cs="Arial"/>
          <w:sz w:val="22"/>
          <w:szCs w:val="22"/>
        </w:rPr>
        <w:t xml:space="preserve"> </w:t>
      </w:r>
      <w:r w:rsidR="002C59A5" w:rsidRPr="00445E8B">
        <w:rPr>
          <w:rFonts w:asciiTheme="minorHAnsi" w:hAnsiTheme="minorHAnsi" w:cs="Arial"/>
          <w:sz w:val="22"/>
          <w:szCs w:val="22"/>
        </w:rPr>
        <w:t>Time</w:t>
      </w:r>
      <w:r w:rsidR="002C59A5" w:rsidRPr="00B30154">
        <w:rPr>
          <w:rFonts w:asciiTheme="minorHAnsi" w:hAnsiTheme="minorHAnsi" w:cs="Arial"/>
          <w:sz w:val="22"/>
          <w:szCs w:val="22"/>
        </w:rPr>
        <w:t xml:space="preserve">:  </w:t>
      </w:r>
      <w:r w:rsidRPr="00B30154">
        <w:rPr>
          <w:rFonts w:asciiTheme="minorHAnsi" w:hAnsiTheme="minorHAnsi" w:cs="Arial"/>
          <w:sz w:val="22"/>
          <w:szCs w:val="22"/>
        </w:rPr>
        <w:t>8:12 p.m.</w:t>
      </w:r>
      <w:r w:rsidR="00881A7F" w:rsidRPr="00445E8B">
        <w:rPr>
          <w:rFonts w:asciiTheme="minorHAnsi" w:hAnsiTheme="minorHAnsi" w:cs="Arial"/>
          <w:sz w:val="22"/>
          <w:szCs w:val="22"/>
        </w:rPr>
        <w:t xml:space="preserve">  </w:t>
      </w:r>
      <w:r>
        <w:rPr>
          <w:rFonts w:asciiTheme="minorHAnsi" w:hAnsiTheme="minorHAnsi" w:cs="Arial"/>
          <w:sz w:val="22"/>
          <w:szCs w:val="22"/>
        </w:rPr>
        <w:t xml:space="preserve"> </w:t>
      </w:r>
    </w:p>
    <w:p w14:paraId="78DC9CE9" w14:textId="427C8F6E" w:rsidR="000D2075" w:rsidRDefault="000D2075" w:rsidP="00B30154">
      <w:pPr>
        <w:ind w:left="720" w:firstLine="720"/>
        <w:jc w:val="both"/>
        <w:rPr>
          <w:rFonts w:asciiTheme="minorHAnsi" w:hAnsiTheme="minorHAnsi" w:cs="Arial"/>
          <w:sz w:val="22"/>
          <w:szCs w:val="22"/>
        </w:rPr>
      </w:pPr>
    </w:p>
    <w:p w14:paraId="3F97414F" w14:textId="28B13F14" w:rsidR="000D2075" w:rsidRDefault="000D2075" w:rsidP="00B30154">
      <w:pPr>
        <w:ind w:left="720" w:firstLine="720"/>
        <w:jc w:val="both"/>
        <w:rPr>
          <w:rFonts w:asciiTheme="minorHAnsi" w:hAnsiTheme="minorHAnsi" w:cs="Arial"/>
          <w:sz w:val="22"/>
          <w:szCs w:val="22"/>
        </w:rPr>
      </w:pPr>
    </w:p>
    <w:p w14:paraId="32CDB1C4" w14:textId="18297B55" w:rsidR="000D2075" w:rsidRDefault="000D2075" w:rsidP="00B30154">
      <w:pPr>
        <w:ind w:left="720" w:firstLine="720"/>
        <w:jc w:val="both"/>
        <w:rPr>
          <w:rFonts w:asciiTheme="minorHAnsi" w:hAnsiTheme="minorHAnsi" w:cs="Arial"/>
          <w:sz w:val="22"/>
          <w:szCs w:val="22"/>
        </w:rPr>
      </w:pPr>
    </w:p>
    <w:p w14:paraId="0A6D182A" w14:textId="2C0925CB" w:rsidR="000D2075" w:rsidRDefault="000D2075" w:rsidP="00B30154">
      <w:pPr>
        <w:ind w:left="720" w:firstLine="720"/>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Respectfully submitted,</w:t>
      </w:r>
    </w:p>
    <w:p w14:paraId="75FBAE57" w14:textId="535C3864" w:rsidR="000D2075" w:rsidRDefault="000D2075" w:rsidP="00B30154">
      <w:pPr>
        <w:ind w:left="720" w:firstLine="720"/>
        <w:jc w:val="both"/>
        <w:rPr>
          <w:rFonts w:asciiTheme="minorHAnsi" w:hAnsiTheme="minorHAnsi" w:cs="Arial"/>
          <w:sz w:val="22"/>
          <w:szCs w:val="22"/>
        </w:rPr>
      </w:pPr>
    </w:p>
    <w:p w14:paraId="13EC26AD" w14:textId="65948639" w:rsidR="000D2075" w:rsidRDefault="000D2075" w:rsidP="00B30154">
      <w:pPr>
        <w:ind w:left="720" w:firstLine="720"/>
        <w:jc w:val="both"/>
        <w:rPr>
          <w:rFonts w:asciiTheme="minorHAnsi" w:hAnsiTheme="minorHAnsi" w:cs="Arial"/>
          <w:sz w:val="22"/>
          <w:szCs w:val="22"/>
        </w:rPr>
      </w:pPr>
    </w:p>
    <w:p w14:paraId="0DEE2E93" w14:textId="057D662B" w:rsidR="000D2075" w:rsidRDefault="000D2075" w:rsidP="00B30154">
      <w:pPr>
        <w:ind w:left="720" w:firstLine="720"/>
        <w:jc w:val="both"/>
        <w:rPr>
          <w:rFonts w:asciiTheme="minorHAnsi" w:hAnsiTheme="minorHAnsi" w:cs="Arial"/>
          <w:sz w:val="22"/>
          <w:szCs w:val="22"/>
        </w:rPr>
      </w:pPr>
    </w:p>
    <w:p w14:paraId="36C52BE8" w14:textId="3EF28678" w:rsidR="000D2075" w:rsidRPr="00445E8B" w:rsidRDefault="000D2075" w:rsidP="00B30154">
      <w:pPr>
        <w:ind w:left="720" w:firstLine="720"/>
        <w:jc w:val="both"/>
        <w:rPr>
          <w:rFonts w:asciiTheme="minorHAnsi" w:hAnsiTheme="minorHAnsi" w:cs="Arial"/>
          <w:bCs/>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Jean Flynn, Business </w:t>
      </w:r>
      <w:r w:rsidR="00C5089D">
        <w:rPr>
          <w:rFonts w:asciiTheme="minorHAnsi" w:hAnsiTheme="minorHAnsi" w:cs="Arial"/>
          <w:sz w:val="22"/>
          <w:szCs w:val="22"/>
        </w:rPr>
        <w:t>Administrator</w:t>
      </w:r>
      <w:r>
        <w:rPr>
          <w:rFonts w:asciiTheme="minorHAnsi" w:hAnsiTheme="minorHAnsi" w:cs="Arial"/>
          <w:sz w:val="22"/>
          <w:szCs w:val="22"/>
        </w:rPr>
        <w:t>/Board Secretary</w:t>
      </w:r>
    </w:p>
    <w:sectPr w:rsidR="000D2075" w:rsidRPr="00445E8B" w:rsidSect="00F23F92">
      <w:headerReference w:type="default" r:id="rId10"/>
      <w:footerReference w:type="default" r:id="rId11"/>
      <w:type w:val="continuous"/>
      <w:pgSz w:w="12240" w:h="15840"/>
      <w:pgMar w:top="1440" w:right="80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78FF" w14:textId="77777777" w:rsidR="002D4C44" w:rsidRDefault="002D4C44">
      <w:r>
        <w:separator/>
      </w:r>
    </w:p>
  </w:endnote>
  <w:endnote w:type="continuationSeparator" w:id="0">
    <w:p w14:paraId="38DFC1BD" w14:textId="77777777" w:rsidR="002D4C44" w:rsidRDefault="002D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EA6" w14:textId="77777777" w:rsidR="00C040AE" w:rsidRDefault="00C040AE">
    <w:pPr>
      <w:pStyle w:val="Footer"/>
      <w:framePr w:wrap="auto" w:vAnchor="text" w:hAnchor="margin" w:xAlign="right" w:y="1"/>
      <w:rPr>
        <w:rStyle w:val="PageNumber"/>
        <w:rFonts w:cs="Courier 12cpi"/>
      </w:rPr>
    </w:pPr>
  </w:p>
  <w:p w14:paraId="7C792863" w14:textId="77777777" w:rsidR="00C040AE" w:rsidRDefault="00C040AE" w:rsidP="00E93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FA1E" w14:textId="77777777" w:rsidR="00C040AE" w:rsidRDefault="00C04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7608" w14:textId="77777777" w:rsidR="002D4C44" w:rsidRDefault="002D4C44">
      <w:r>
        <w:separator/>
      </w:r>
    </w:p>
  </w:footnote>
  <w:footnote w:type="continuationSeparator" w:id="0">
    <w:p w14:paraId="5BF2FAB4" w14:textId="77777777" w:rsidR="002D4C44" w:rsidRDefault="002D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8110" w14:textId="77777777" w:rsidR="00C040AE" w:rsidRDefault="00C040AE">
    <w:pPr>
      <w:pStyle w:val="Header"/>
      <w:jc w:val="right"/>
    </w:pPr>
    <w:r>
      <w:fldChar w:fldCharType="begin"/>
    </w:r>
    <w:r>
      <w:instrText xml:space="preserve"> PAGE   \* MERGEFORMAT </w:instrText>
    </w:r>
    <w:r>
      <w:fldChar w:fldCharType="separate"/>
    </w:r>
    <w:r w:rsidR="00A909C2">
      <w:rPr>
        <w:noProof/>
      </w:rPr>
      <w:t>7</w:t>
    </w:r>
    <w:r>
      <w:rPr>
        <w:noProof/>
      </w:rPr>
      <w:fldChar w:fldCharType="end"/>
    </w:r>
  </w:p>
  <w:p w14:paraId="7FB118D4" w14:textId="77777777" w:rsidR="00C040AE" w:rsidRDefault="00C040AE" w:rsidP="00E93D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1BA9" w14:textId="77777777" w:rsidR="00C040AE" w:rsidRDefault="00C040AE">
    <w:pPr>
      <w:pStyle w:val="Header"/>
      <w:jc w:val="right"/>
    </w:pPr>
    <w:r>
      <w:fldChar w:fldCharType="begin"/>
    </w:r>
    <w:r>
      <w:instrText xml:space="preserve"> PAGE   \* MERGEFORMAT </w:instrText>
    </w:r>
    <w:r>
      <w:fldChar w:fldCharType="separate"/>
    </w:r>
    <w:r w:rsidR="009E2E64">
      <w:rPr>
        <w:noProof/>
      </w:rPr>
      <w:t>1</w:t>
    </w:r>
    <w:r>
      <w:rPr>
        <w:noProof/>
      </w:rPr>
      <w:fldChar w:fldCharType="end"/>
    </w:r>
  </w:p>
  <w:p w14:paraId="03AAF3EC" w14:textId="77777777" w:rsidR="00C040AE" w:rsidRDefault="00C04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20D"/>
    <w:multiLevelType w:val="hybridMultilevel"/>
    <w:tmpl w:val="03A8BB06"/>
    <w:lvl w:ilvl="0" w:tplc="40D8F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66E25"/>
    <w:multiLevelType w:val="hybridMultilevel"/>
    <w:tmpl w:val="812E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3EF0"/>
    <w:multiLevelType w:val="hybridMultilevel"/>
    <w:tmpl w:val="19B0F2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4A34A7"/>
    <w:multiLevelType w:val="hybridMultilevel"/>
    <w:tmpl w:val="6BCAC246"/>
    <w:lvl w:ilvl="0" w:tplc="A516B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01C9B"/>
    <w:multiLevelType w:val="hybridMultilevel"/>
    <w:tmpl w:val="41D86DAC"/>
    <w:lvl w:ilvl="0" w:tplc="6B4A7B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DD85073"/>
    <w:multiLevelType w:val="hybridMultilevel"/>
    <w:tmpl w:val="EE641968"/>
    <w:lvl w:ilvl="0" w:tplc="C496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05691"/>
    <w:multiLevelType w:val="hybridMultilevel"/>
    <w:tmpl w:val="6C4E62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3320A4E"/>
    <w:multiLevelType w:val="hybridMultilevel"/>
    <w:tmpl w:val="15166A72"/>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8" w15:restartNumberingAfterBreak="0">
    <w:nsid w:val="206C7CF2"/>
    <w:multiLevelType w:val="hybridMultilevel"/>
    <w:tmpl w:val="2FBA5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E05998"/>
    <w:multiLevelType w:val="hybridMultilevel"/>
    <w:tmpl w:val="698CACF6"/>
    <w:lvl w:ilvl="0" w:tplc="B5B0ABB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84C2D02"/>
    <w:multiLevelType w:val="hybridMultilevel"/>
    <w:tmpl w:val="54BE7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516B9C"/>
    <w:multiLevelType w:val="hybridMultilevel"/>
    <w:tmpl w:val="97D43F5E"/>
    <w:lvl w:ilvl="0" w:tplc="8F5C3B4E">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C120B"/>
    <w:multiLevelType w:val="hybridMultilevel"/>
    <w:tmpl w:val="70BC68C6"/>
    <w:lvl w:ilvl="0" w:tplc="491C25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D78205D"/>
    <w:multiLevelType w:val="hybridMultilevel"/>
    <w:tmpl w:val="8C1C7328"/>
    <w:lvl w:ilvl="0" w:tplc="77B03506">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34AD1483"/>
    <w:multiLevelType w:val="hybridMultilevel"/>
    <w:tmpl w:val="EEDE842A"/>
    <w:lvl w:ilvl="0" w:tplc="04090001">
      <w:start w:val="1"/>
      <w:numFmt w:val="bullet"/>
      <w:lvlText w:val=""/>
      <w:lvlJc w:val="left"/>
      <w:pPr>
        <w:ind w:left="1669" w:hanging="360"/>
      </w:pPr>
      <w:rPr>
        <w:rFonts w:ascii="Symbol" w:hAnsi="Symbol" w:hint="default"/>
      </w:rPr>
    </w:lvl>
    <w:lvl w:ilvl="1" w:tplc="04090003" w:tentative="1">
      <w:start w:val="1"/>
      <w:numFmt w:val="bullet"/>
      <w:lvlText w:val="o"/>
      <w:lvlJc w:val="left"/>
      <w:pPr>
        <w:ind w:left="2389" w:hanging="360"/>
      </w:pPr>
      <w:rPr>
        <w:rFonts w:ascii="Courier New" w:hAnsi="Courier New" w:cs="Courier New" w:hint="default"/>
      </w:rPr>
    </w:lvl>
    <w:lvl w:ilvl="2" w:tplc="04090005" w:tentative="1">
      <w:start w:val="1"/>
      <w:numFmt w:val="bullet"/>
      <w:lvlText w:val=""/>
      <w:lvlJc w:val="left"/>
      <w:pPr>
        <w:ind w:left="3109" w:hanging="360"/>
      </w:pPr>
      <w:rPr>
        <w:rFonts w:ascii="Wingdings" w:hAnsi="Wingdings" w:hint="default"/>
      </w:rPr>
    </w:lvl>
    <w:lvl w:ilvl="3" w:tplc="04090001" w:tentative="1">
      <w:start w:val="1"/>
      <w:numFmt w:val="bullet"/>
      <w:lvlText w:val=""/>
      <w:lvlJc w:val="left"/>
      <w:pPr>
        <w:ind w:left="3829" w:hanging="360"/>
      </w:pPr>
      <w:rPr>
        <w:rFonts w:ascii="Symbol" w:hAnsi="Symbol" w:hint="default"/>
      </w:rPr>
    </w:lvl>
    <w:lvl w:ilvl="4" w:tplc="04090003" w:tentative="1">
      <w:start w:val="1"/>
      <w:numFmt w:val="bullet"/>
      <w:lvlText w:val="o"/>
      <w:lvlJc w:val="left"/>
      <w:pPr>
        <w:ind w:left="4549" w:hanging="360"/>
      </w:pPr>
      <w:rPr>
        <w:rFonts w:ascii="Courier New" w:hAnsi="Courier New" w:cs="Courier New" w:hint="default"/>
      </w:rPr>
    </w:lvl>
    <w:lvl w:ilvl="5" w:tplc="04090005" w:tentative="1">
      <w:start w:val="1"/>
      <w:numFmt w:val="bullet"/>
      <w:lvlText w:val=""/>
      <w:lvlJc w:val="left"/>
      <w:pPr>
        <w:ind w:left="5269" w:hanging="360"/>
      </w:pPr>
      <w:rPr>
        <w:rFonts w:ascii="Wingdings" w:hAnsi="Wingdings" w:hint="default"/>
      </w:rPr>
    </w:lvl>
    <w:lvl w:ilvl="6" w:tplc="04090001" w:tentative="1">
      <w:start w:val="1"/>
      <w:numFmt w:val="bullet"/>
      <w:lvlText w:val=""/>
      <w:lvlJc w:val="left"/>
      <w:pPr>
        <w:ind w:left="5989" w:hanging="360"/>
      </w:pPr>
      <w:rPr>
        <w:rFonts w:ascii="Symbol" w:hAnsi="Symbol" w:hint="default"/>
      </w:rPr>
    </w:lvl>
    <w:lvl w:ilvl="7" w:tplc="04090003" w:tentative="1">
      <w:start w:val="1"/>
      <w:numFmt w:val="bullet"/>
      <w:lvlText w:val="o"/>
      <w:lvlJc w:val="left"/>
      <w:pPr>
        <w:ind w:left="6709" w:hanging="360"/>
      </w:pPr>
      <w:rPr>
        <w:rFonts w:ascii="Courier New" w:hAnsi="Courier New" w:cs="Courier New" w:hint="default"/>
      </w:rPr>
    </w:lvl>
    <w:lvl w:ilvl="8" w:tplc="04090005" w:tentative="1">
      <w:start w:val="1"/>
      <w:numFmt w:val="bullet"/>
      <w:lvlText w:val=""/>
      <w:lvlJc w:val="left"/>
      <w:pPr>
        <w:ind w:left="7429" w:hanging="360"/>
      </w:pPr>
      <w:rPr>
        <w:rFonts w:ascii="Wingdings" w:hAnsi="Wingdings" w:hint="default"/>
      </w:rPr>
    </w:lvl>
  </w:abstractNum>
  <w:abstractNum w:abstractNumId="15" w15:restartNumberingAfterBreak="0">
    <w:nsid w:val="35B04ED0"/>
    <w:multiLevelType w:val="hybridMultilevel"/>
    <w:tmpl w:val="8820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80B16"/>
    <w:multiLevelType w:val="hybridMultilevel"/>
    <w:tmpl w:val="0624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7EB6"/>
    <w:multiLevelType w:val="hybridMultilevel"/>
    <w:tmpl w:val="BD44850C"/>
    <w:lvl w:ilvl="0" w:tplc="A934CA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EBC0613"/>
    <w:multiLevelType w:val="hybridMultilevel"/>
    <w:tmpl w:val="93629C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80304"/>
    <w:multiLevelType w:val="hybridMultilevel"/>
    <w:tmpl w:val="EF1C917A"/>
    <w:lvl w:ilvl="0" w:tplc="37BED3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87D16C1"/>
    <w:multiLevelType w:val="hybridMultilevel"/>
    <w:tmpl w:val="61906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F683F"/>
    <w:multiLevelType w:val="hybridMultilevel"/>
    <w:tmpl w:val="294EFD12"/>
    <w:lvl w:ilvl="0" w:tplc="04090001">
      <w:start w:val="1"/>
      <w:numFmt w:val="bullet"/>
      <w:lvlText w:val=""/>
      <w:lvlJc w:val="left"/>
      <w:pPr>
        <w:ind w:left="2160" w:hanging="360"/>
      </w:pPr>
      <w:rPr>
        <w:rFonts w:ascii="Symbol" w:hAnsi="Symbol"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AAC5E43"/>
    <w:multiLevelType w:val="hybridMultilevel"/>
    <w:tmpl w:val="DC7AC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E73F1C"/>
    <w:multiLevelType w:val="hybridMultilevel"/>
    <w:tmpl w:val="ABFC8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D014E3"/>
    <w:multiLevelType w:val="hybridMultilevel"/>
    <w:tmpl w:val="B518DF2A"/>
    <w:lvl w:ilvl="0" w:tplc="65528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A31A27"/>
    <w:multiLevelType w:val="hybridMultilevel"/>
    <w:tmpl w:val="F77E42CA"/>
    <w:lvl w:ilvl="0" w:tplc="5CE2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0713F"/>
    <w:multiLevelType w:val="hybridMultilevel"/>
    <w:tmpl w:val="9C0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D1998"/>
    <w:multiLevelType w:val="hybridMultilevel"/>
    <w:tmpl w:val="67D84250"/>
    <w:lvl w:ilvl="0" w:tplc="2F3C9018">
      <w:start w:val="1"/>
      <w:numFmt w:val="lowerLetter"/>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376E1F"/>
    <w:multiLevelType w:val="hybridMultilevel"/>
    <w:tmpl w:val="BB3EE29A"/>
    <w:lvl w:ilvl="0" w:tplc="7DFE04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9C524A8"/>
    <w:multiLevelType w:val="hybridMultilevel"/>
    <w:tmpl w:val="F49216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AC52CA"/>
    <w:multiLevelType w:val="hybridMultilevel"/>
    <w:tmpl w:val="6A12A1BE"/>
    <w:lvl w:ilvl="0" w:tplc="BB6A6E5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0CA7524"/>
    <w:multiLevelType w:val="hybridMultilevel"/>
    <w:tmpl w:val="F2648C86"/>
    <w:lvl w:ilvl="0" w:tplc="8A1A679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65173E1"/>
    <w:multiLevelType w:val="hybridMultilevel"/>
    <w:tmpl w:val="01545A70"/>
    <w:lvl w:ilvl="0" w:tplc="BBCE6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6A2BEF"/>
    <w:multiLevelType w:val="hybridMultilevel"/>
    <w:tmpl w:val="7918ED30"/>
    <w:lvl w:ilvl="0" w:tplc="065A0D7A">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8B12DB3"/>
    <w:multiLevelType w:val="hybridMultilevel"/>
    <w:tmpl w:val="090C6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ED181C"/>
    <w:multiLevelType w:val="hybridMultilevel"/>
    <w:tmpl w:val="5C7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F1CB9"/>
    <w:multiLevelType w:val="hybridMultilevel"/>
    <w:tmpl w:val="39B42B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0803FE9"/>
    <w:multiLevelType w:val="hybridMultilevel"/>
    <w:tmpl w:val="B150D83C"/>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7BF95209"/>
    <w:multiLevelType w:val="hybridMultilevel"/>
    <w:tmpl w:val="F1C84E4E"/>
    <w:lvl w:ilvl="0" w:tplc="8982D3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FC02B29"/>
    <w:multiLevelType w:val="hybridMultilevel"/>
    <w:tmpl w:val="4BEC1C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38"/>
  </w:num>
  <w:num w:numId="3">
    <w:abstractNumId w:val="9"/>
  </w:num>
  <w:num w:numId="4">
    <w:abstractNumId w:val="3"/>
  </w:num>
  <w:num w:numId="5">
    <w:abstractNumId w:val="20"/>
  </w:num>
  <w:num w:numId="6">
    <w:abstractNumId w:val="33"/>
  </w:num>
  <w:num w:numId="7">
    <w:abstractNumId w:val="0"/>
  </w:num>
  <w:num w:numId="8">
    <w:abstractNumId w:val="19"/>
  </w:num>
  <w:num w:numId="9">
    <w:abstractNumId w:val="16"/>
  </w:num>
  <w:num w:numId="10">
    <w:abstractNumId w:val="15"/>
  </w:num>
  <w:num w:numId="11">
    <w:abstractNumId w:val="11"/>
  </w:num>
  <w:num w:numId="12">
    <w:abstractNumId w:val="4"/>
  </w:num>
  <w:num w:numId="13">
    <w:abstractNumId w:val="7"/>
  </w:num>
  <w:num w:numId="14">
    <w:abstractNumId w:val="37"/>
  </w:num>
  <w:num w:numId="15">
    <w:abstractNumId w:val="22"/>
  </w:num>
  <w:num w:numId="16">
    <w:abstractNumId w:val="31"/>
  </w:num>
  <w:num w:numId="17">
    <w:abstractNumId w:val="28"/>
  </w:num>
  <w:num w:numId="18">
    <w:abstractNumId w:val="17"/>
  </w:num>
  <w:num w:numId="19">
    <w:abstractNumId w:val="30"/>
  </w:num>
  <w:num w:numId="20">
    <w:abstractNumId w:val="12"/>
  </w:num>
  <w:num w:numId="21">
    <w:abstractNumId w:val="25"/>
  </w:num>
  <w:num w:numId="22">
    <w:abstractNumId w:val="5"/>
  </w:num>
  <w:num w:numId="23">
    <w:abstractNumId w:val="32"/>
  </w:num>
  <w:num w:numId="24">
    <w:abstractNumId w:val="24"/>
  </w:num>
  <w:num w:numId="25">
    <w:abstractNumId w:val="27"/>
  </w:num>
  <w:num w:numId="26">
    <w:abstractNumId w:val="1"/>
  </w:num>
  <w:num w:numId="27">
    <w:abstractNumId w:val="21"/>
  </w:num>
  <w:num w:numId="28">
    <w:abstractNumId w:val="36"/>
  </w:num>
  <w:num w:numId="29">
    <w:abstractNumId w:val="18"/>
  </w:num>
  <w:num w:numId="30">
    <w:abstractNumId w:val="29"/>
  </w:num>
  <w:num w:numId="31">
    <w:abstractNumId w:val="39"/>
  </w:num>
  <w:num w:numId="32">
    <w:abstractNumId w:val="8"/>
  </w:num>
  <w:num w:numId="33">
    <w:abstractNumId w:val="26"/>
  </w:num>
  <w:num w:numId="34">
    <w:abstractNumId w:val="23"/>
  </w:num>
  <w:num w:numId="35">
    <w:abstractNumId w:val="14"/>
  </w:num>
  <w:num w:numId="36">
    <w:abstractNumId w:val="34"/>
  </w:num>
  <w:num w:numId="37">
    <w:abstractNumId w:val="6"/>
  </w:num>
  <w:num w:numId="38">
    <w:abstractNumId w:val="35"/>
  </w:num>
  <w:num w:numId="39">
    <w:abstractNumId w:val="10"/>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73"/>
    <w:rsid w:val="00000D8F"/>
    <w:rsid w:val="000018C2"/>
    <w:rsid w:val="000043B5"/>
    <w:rsid w:val="000044F9"/>
    <w:rsid w:val="00007B9A"/>
    <w:rsid w:val="000122EF"/>
    <w:rsid w:val="0001239C"/>
    <w:rsid w:val="00013998"/>
    <w:rsid w:val="00013B06"/>
    <w:rsid w:val="00015441"/>
    <w:rsid w:val="000203CF"/>
    <w:rsid w:val="0002232A"/>
    <w:rsid w:val="00023044"/>
    <w:rsid w:val="000241A8"/>
    <w:rsid w:val="00024DE6"/>
    <w:rsid w:val="00024F69"/>
    <w:rsid w:val="00025692"/>
    <w:rsid w:val="0002624B"/>
    <w:rsid w:val="000278AA"/>
    <w:rsid w:val="00032C31"/>
    <w:rsid w:val="00033EF2"/>
    <w:rsid w:val="00034919"/>
    <w:rsid w:val="000364A2"/>
    <w:rsid w:val="000376C2"/>
    <w:rsid w:val="000412DF"/>
    <w:rsid w:val="00051588"/>
    <w:rsid w:val="000515E9"/>
    <w:rsid w:val="00051F3C"/>
    <w:rsid w:val="00060573"/>
    <w:rsid w:val="00061B88"/>
    <w:rsid w:val="00063783"/>
    <w:rsid w:val="00063F17"/>
    <w:rsid w:val="000655C2"/>
    <w:rsid w:val="00067693"/>
    <w:rsid w:val="00071FF4"/>
    <w:rsid w:val="00072FA1"/>
    <w:rsid w:val="000778AA"/>
    <w:rsid w:val="00080FCE"/>
    <w:rsid w:val="00082475"/>
    <w:rsid w:val="00082AF0"/>
    <w:rsid w:val="00082EC7"/>
    <w:rsid w:val="00084D1E"/>
    <w:rsid w:val="00085EBF"/>
    <w:rsid w:val="00091749"/>
    <w:rsid w:val="00092031"/>
    <w:rsid w:val="0009285A"/>
    <w:rsid w:val="00093267"/>
    <w:rsid w:val="00095067"/>
    <w:rsid w:val="00095223"/>
    <w:rsid w:val="000A0D13"/>
    <w:rsid w:val="000A2A43"/>
    <w:rsid w:val="000A3BCD"/>
    <w:rsid w:val="000A5819"/>
    <w:rsid w:val="000A7509"/>
    <w:rsid w:val="000B015C"/>
    <w:rsid w:val="000B04D7"/>
    <w:rsid w:val="000B0CCA"/>
    <w:rsid w:val="000B2AB0"/>
    <w:rsid w:val="000B2D39"/>
    <w:rsid w:val="000B458B"/>
    <w:rsid w:val="000B6EEC"/>
    <w:rsid w:val="000C059E"/>
    <w:rsid w:val="000C1DFF"/>
    <w:rsid w:val="000C29DC"/>
    <w:rsid w:val="000C34B5"/>
    <w:rsid w:val="000C34B8"/>
    <w:rsid w:val="000C4969"/>
    <w:rsid w:val="000C66E7"/>
    <w:rsid w:val="000C6B98"/>
    <w:rsid w:val="000C7020"/>
    <w:rsid w:val="000C7355"/>
    <w:rsid w:val="000C7408"/>
    <w:rsid w:val="000D05B8"/>
    <w:rsid w:val="000D2075"/>
    <w:rsid w:val="000D6ADF"/>
    <w:rsid w:val="000E72CF"/>
    <w:rsid w:val="000E7EB4"/>
    <w:rsid w:val="000F0801"/>
    <w:rsid w:val="000F0BC2"/>
    <w:rsid w:val="000F34FC"/>
    <w:rsid w:val="000F47C9"/>
    <w:rsid w:val="000F60CC"/>
    <w:rsid w:val="000F7F37"/>
    <w:rsid w:val="001001EB"/>
    <w:rsid w:val="00103BC6"/>
    <w:rsid w:val="00104CC4"/>
    <w:rsid w:val="00105B49"/>
    <w:rsid w:val="00105C2D"/>
    <w:rsid w:val="0010709B"/>
    <w:rsid w:val="00110066"/>
    <w:rsid w:val="00111E34"/>
    <w:rsid w:val="001127F8"/>
    <w:rsid w:val="001145ED"/>
    <w:rsid w:val="001150CA"/>
    <w:rsid w:val="00115EB5"/>
    <w:rsid w:val="00116552"/>
    <w:rsid w:val="001179EB"/>
    <w:rsid w:val="00120F67"/>
    <w:rsid w:val="00122164"/>
    <w:rsid w:val="0012366A"/>
    <w:rsid w:val="001240B9"/>
    <w:rsid w:val="001277AC"/>
    <w:rsid w:val="00130E8E"/>
    <w:rsid w:val="00131283"/>
    <w:rsid w:val="00131858"/>
    <w:rsid w:val="00131970"/>
    <w:rsid w:val="001325D5"/>
    <w:rsid w:val="00132701"/>
    <w:rsid w:val="00133948"/>
    <w:rsid w:val="001340D3"/>
    <w:rsid w:val="0014034F"/>
    <w:rsid w:val="00140B63"/>
    <w:rsid w:val="00141148"/>
    <w:rsid w:val="00141D98"/>
    <w:rsid w:val="00142B09"/>
    <w:rsid w:val="001436CD"/>
    <w:rsid w:val="001475CC"/>
    <w:rsid w:val="001511DB"/>
    <w:rsid w:val="0015370D"/>
    <w:rsid w:val="00154E08"/>
    <w:rsid w:val="001604F0"/>
    <w:rsid w:val="00160F53"/>
    <w:rsid w:val="00161548"/>
    <w:rsid w:val="0016371B"/>
    <w:rsid w:val="00163E37"/>
    <w:rsid w:val="00172781"/>
    <w:rsid w:val="001730AC"/>
    <w:rsid w:val="001732D3"/>
    <w:rsid w:val="00174DAA"/>
    <w:rsid w:val="00174EF0"/>
    <w:rsid w:val="00176AFA"/>
    <w:rsid w:val="001804A2"/>
    <w:rsid w:val="0018085D"/>
    <w:rsid w:val="00181A0E"/>
    <w:rsid w:val="00182FC9"/>
    <w:rsid w:val="00183880"/>
    <w:rsid w:val="001864BD"/>
    <w:rsid w:val="001866B7"/>
    <w:rsid w:val="00186BA4"/>
    <w:rsid w:val="00190B99"/>
    <w:rsid w:val="00191684"/>
    <w:rsid w:val="001917D1"/>
    <w:rsid w:val="0019195C"/>
    <w:rsid w:val="00194007"/>
    <w:rsid w:val="00195688"/>
    <w:rsid w:val="0019592B"/>
    <w:rsid w:val="001962BA"/>
    <w:rsid w:val="001A4855"/>
    <w:rsid w:val="001A50F0"/>
    <w:rsid w:val="001A5D07"/>
    <w:rsid w:val="001A6E69"/>
    <w:rsid w:val="001B35DF"/>
    <w:rsid w:val="001B3F4F"/>
    <w:rsid w:val="001B4FEC"/>
    <w:rsid w:val="001B6B45"/>
    <w:rsid w:val="001C2871"/>
    <w:rsid w:val="001C4823"/>
    <w:rsid w:val="001C4CDF"/>
    <w:rsid w:val="001C56ED"/>
    <w:rsid w:val="001C771C"/>
    <w:rsid w:val="001D4B80"/>
    <w:rsid w:val="001D737B"/>
    <w:rsid w:val="001E2A0F"/>
    <w:rsid w:val="001E421B"/>
    <w:rsid w:val="001E439A"/>
    <w:rsid w:val="001E7914"/>
    <w:rsid w:val="001E7C46"/>
    <w:rsid w:val="001E7E29"/>
    <w:rsid w:val="001F0472"/>
    <w:rsid w:val="001F0DF3"/>
    <w:rsid w:val="001F1223"/>
    <w:rsid w:val="001F2755"/>
    <w:rsid w:val="001F4A1F"/>
    <w:rsid w:val="001F703E"/>
    <w:rsid w:val="001F7EAD"/>
    <w:rsid w:val="00200968"/>
    <w:rsid w:val="00200DEE"/>
    <w:rsid w:val="00201A6C"/>
    <w:rsid w:val="002021E2"/>
    <w:rsid w:val="0020315C"/>
    <w:rsid w:val="00205E9F"/>
    <w:rsid w:val="0020640E"/>
    <w:rsid w:val="00207DEC"/>
    <w:rsid w:val="0021022C"/>
    <w:rsid w:val="00211F3A"/>
    <w:rsid w:val="00212165"/>
    <w:rsid w:val="002140B8"/>
    <w:rsid w:val="0021532D"/>
    <w:rsid w:val="00222E12"/>
    <w:rsid w:val="00224D53"/>
    <w:rsid w:val="00227793"/>
    <w:rsid w:val="002338A6"/>
    <w:rsid w:val="0023406D"/>
    <w:rsid w:val="00234298"/>
    <w:rsid w:val="00235706"/>
    <w:rsid w:val="0024551F"/>
    <w:rsid w:val="00247E7A"/>
    <w:rsid w:val="002533C8"/>
    <w:rsid w:val="00257A47"/>
    <w:rsid w:val="00261778"/>
    <w:rsid w:val="00262326"/>
    <w:rsid w:val="0026364D"/>
    <w:rsid w:val="00266D90"/>
    <w:rsid w:val="00267D9D"/>
    <w:rsid w:val="0027021C"/>
    <w:rsid w:val="00273CA0"/>
    <w:rsid w:val="00273E00"/>
    <w:rsid w:val="00274215"/>
    <w:rsid w:val="0027681D"/>
    <w:rsid w:val="0028390D"/>
    <w:rsid w:val="00283FB9"/>
    <w:rsid w:val="002913F4"/>
    <w:rsid w:val="0029237D"/>
    <w:rsid w:val="002977D0"/>
    <w:rsid w:val="002A3A53"/>
    <w:rsid w:val="002A47AC"/>
    <w:rsid w:val="002A4EC5"/>
    <w:rsid w:val="002A53E2"/>
    <w:rsid w:val="002A5B59"/>
    <w:rsid w:val="002A5D0A"/>
    <w:rsid w:val="002A6ABF"/>
    <w:rsid w:val="002A7332"/>
    <w:rsid w:val="002A7522"/>
    <w:rsid w:val="002A7EAD"/>
    <w:rsid w:val="002B0040"/>
    <w:rsid w:val="002B0F1F"/>
    <w:rsid w:val="002B5014"/>
    <w:rsid w:val="002C2F65"/>
    <w:rsid w:val="002C59A5"/>
    <w:rsid w:val="002D27D1"/>
    <w:rsid w:val="002D438B"/>
    <w:rsid w:val="002D4C44"/>
    <w:rsid w:val="002D53EE"/>
    <w:rsid w:val="002D7AFE"/>
    <w:rsid w:val="002E1D1C"/>
    <w:rsid w:val="002E1E0C"/>
    <w:rsid w:val="002E276C"/>
    <w:rsid w:val="002E292F"/>
    <w:rsid w:val="002E3DA3"/>
    <w:rsid w:val="002E4C8A"/>
    <w:rsid w:val="002E584C"/>
    <w:rsid w:val="002E714B"/>
    <w:rsid w:val="002E71F6"/>
    <w:rsid w:val="002E72C2"/>
    <w:rsid w:val="002F0409"/>
    <w:rsid w:val="002F3408"/>
    <w:rsid w:val="002F6E7C"/>
    <w:rsid w:val="002F7359"/>
    <w:rsid w:val="002F7434"/>
    <w:rsid w:val="002F7AEB"/>
    <w:rsid w:val="003047FF"/>
    <w:rsid w:val="00304A1D"/>
    <w:rsid w:val="00310B5D"/>
    <w:rsid w:val="0031228A"/>
    <w:rsid w:val="00312849"/>
    <w:rsid w:val="003137A7"/>
    <w:rsid w:val="00315AD7"/>
    <w:rsid w:val="00325ACD"/>
    <w:rsid w:val="00327084"/>
    <w:rsid w:val="00330D30"/>
    <w:rsid w:val="00330DB2"/>
    <w:rsid w:val="0033364D"/>
    <w:rsid w:val="00334789"/>
    <w:rsid w:val="003356E3"/>
    <w:rsid w:val="00335E9A"/>
    <w:rsid w:val="0033728C"/>
    <w:rsid w:val="00343D0C"/>
    <w:rsid w:val="00346385"/>
    <w:rsid w:val="00351D7F"/>
    <w:rsid w:val="003531C0"/>
    <w:rsid w:val="003553A5"/>
    <w:rsid w:val="0035608B"/>
    <w:rsid w:val="003573E6"/>
    <w:rsid w:val="00357AD9"/>
    <w:rsid w:val="00360720"/>
    <w:rsid w:val="003607D8"/>
    <w:rsid w:val="00364510"/>
    <w:rsid w:val="00365141"/>
    <w:rsid w:val="00367DBA"/>
    <w:rsid w:val="00371713"/>
    <w:rsid w:val="0037310E"/>
    <w:rsid w:val="00373792"/>
    <w:rsid w:val="003744B9"/>
    <w:rsid w:val="00375D37"/>
    <w:rsid w:val="003771D4"/>
    <w:rsid w:val="00380920"/>
    <w:rsid w:val="0038390B"/>
    <w:rsid w:val="003848FE"/>
    <w:rsid w:val="00384A67"/>
    <w:rsid w:val="003879EF"/>
    <w:rsid w:val="0039059C"/>
    <w:rsid w:val="00391FA0"/>
    <w:rsid w:val="003A074E"/>
    <w:rsid w:val="003A31C6"/>
    <w:rsid w:val="003A422D"/>
    <w:rsid w:val="003A553D"/>
    <w:rsid w:val="003B02D3"/>
    <w:rsid w:val="003B1A9E"/>
    <w:rsid w:val="003B4984"/>
    <w:rsid w:val="003C0344"/>
    <w:rsid w:val="003C0469"/>
    <w:rsid w:val="003C349F"/>
    <w:rsid w:val="003C4342"/>
    <w:rsid w:val="003C4D34"/>
    <w:rsid w:val="003C5E5D"/>
    <w:rsid w:val="003C5F2E"/>
    <w:rsid w:val="003D2963"/>
    <w:rsid w:val="003D2D0D"/>
    <w:rsid w:val="003D371B"/>
    <w:rsid w:val="003D3904"/>
    <w:rsid w:val="003E412F"/>
    <w:rsid w:val="003E58E7"/>
    <w:rsid w:val="003E77A8"/>
    <w:rsid w:val="003F128D"/>
    <w:rsid w:val="003F4267"/>
    <w:rsid w:val="003F4ED8"/>
    <w:rsid w:val="004011EF"/>
    <w:rsid w:val="00404EB4"/>
    <w:rsid w:val="00410FF1"/>
    <w:rsid w:val="0041143C"/>
    <w:rsid w:val="00413D63"/>
    <w:rsid w:val="00414057"/>
    <w:rsid w:val="00416D28"/>
    <w:rsid w:val="0042057C"/>
    <w:rsid w:val="00420C2C"/>
    <w:rsid w:val="00423B8A"/>
    <w:rsid w:val="0042661D"/>
    <w:rsid w:val="00433F17"/>
    <w:rsid w:val="0043425B"/>
    <w:rsid w:val="004361A1"/>
    <w:rsid w:val="00436FCD"/>
    <w:rsid w:val="0044113F"/>
    <w:rsid w:val="004430F9"/>
    <w:rsid w:val="004446CC"/>
    <w:rsid w:val="00445E8B"/>
    <w:rsid w:val="00450155"/>
    <w:rsid w:val="00451C5B"/>
    <w:rsid w:val="00455E0C"/>
    <w:rsid w:val="0045798D"/>
    <w:rsid w:val="00457C48"/>
    <w:rsid w:val="00457ED7"/>
    <w:rsid w:val="00465F36"/>
    <w:rsid w:val="00466BE2"/>
    <w:rsid w:val="0047085D"/>
    <w:rsid w:val="00472629"/>
    <w:rsid w:val="00472D07"/>
    <w:rsid w:val="004742A3"/>
    <w:rsid w:val="00474779"/>
    <w:rsid w:val="00475E58"/>
    <w:rsid w:val="00480079"/>
    <w:rsid w:val="00480EC1"/>
    <w:rsid w:val="00481799"/>
    <w:rsid w:val="00484C54"/>
    <w:rsid w:val="0048739A"/>
    <w:rsid w:val="00493472"/>
    <w:rsid w:val="004957D0"/>
    <w:rsid w:val="00496377"/>
    <w:rsid w:val="004A0F4C"/>
    <w:rsid w:val="004A12BA"/>
    <w:rsid w:val="004A2BFE"/>
    <w:rsid w:val="004A33CB"/>
    <w:rsid w:val="004A442D"/>
    <w:rsid w:val="004A69D7"/>
    <w:rsid w:val="004B5BD6"/>
    <w:rsid w:val="004B6147"/>
    <w:rsid w:val="004B626B"/>
    <w:rsid w:val="004B65C4"/>
    <w:rsid w:val="004B7703"/>
    <w:rsid w:val="004C0423"/>
    <w:rsid w:val="004C5A29"/>
    <w:rsid w:val="004D0D95"/>
    <w:rsid w:val="004D34AE"/>
    <w:rsid w:val="004E158A"/>
    <w:rsid w:val="004E1F1E"/>
    <w:rsid w:val="004E2F98"/>
    <w:rsid w:val="004E3E75"/>
    <w:rsid w:val="004E49B4"/>
    <w:rsid w:val="004E5A56"/>
    <w:rsid w:val="004E6F9D"/>
    <w:rsid w:val="004F02F6"/>
    <w:rsid w:val="004F741E"/>
    <w:rsid w:val="004F79AE"/>
    <w:rsid w:val="00500F86"/>
    <w:rsid w:val="00502E5D"/>
    <w:rsid w:val="005061AA"/>
    <w:rsid w:val="0051209A"/>
    <w:rsid w:val="005156ED"/>
    <w:rsid w:val="00521B1E"/>
    <w:rsid w:val="00523045"/>
    <w:rsid w:val="005236A2"/>
    <w:rsid w:val="00523A28"/>
    <w:rsid w:val="00526C66"/>
    <w:rsid w:val="005273EE"/>
    <w:rsid w:val="00531730"/>
    <w:rsid w:val="00532399"/>
    <w:rsid w:val="005324D1"/>
    <w:rsid w:val="00532CC5"/>
    <w:rsid w:val="0053360D"/>
    <w:rsid w:val="00544DCA"/>
    <w:rsid w:val="00545CBC"/>
    <w:rsid w:val="00547BEB"/>
    <w:rsid w:val="00547CB4"/>
    <w:rsid w:val="005500AD"/>
    <w:rsid w:val="0055268E"/>
    <w:rsid w:val="00565C88"/>
    <w:rsid w:val="005670B6"/>
    <w:rsid w:val="00570A5B"/>
    <w:rsid w:val="00577AE1"/>
    <w:rsid w:val="00580B50"/>
    <w:rsid w:val="00582B18"/>
    <w:rsid w:val="005856F9"/>
    <w:rsid w:val="005875FD"/>
    <w:rsid w:val="0059181B"/>
    <w:rsid w:val="0059477D"/>
    <w:rsid w:val="00597A1D"/>
    <w:rsid w:val="005A1B4F"/>
    <w:rsid w:val="005A1BCE"/>
    <w:rsid w:val="005A1EFA"/>
    <w:rsid w:val="005A1F34"/>
    <w:rsid w:val="005A27F7"/>
    <w:rsid w:val="005A2DE6"/>
    <w:rsid w:val="005A36E4"/>
    <w:rsid w:val="005A5F0C"/>
    <w:rsid w:val="005A718C"/>
    <w:rsid w:val="005B156F"/>
    <w:rsid w:val="005B3654"/>
    <w:rsid w:val="005B407D"/>
    <w:rsid w:val="005B438D"/>
    <w:rsid w:val="005B62D8"/>
    <w:rsid w:val="005B66F7"/>
    <w:rsid w:val="005C0FC4"/>
    <w:rsid w:val="005C3240"/>
    <w:rsid w:val="005C4CE8"/>
    <w:rsid w:val="005C53BE"/>
    <w:rsid w:val="005C5916"/>
    <w:rsid w:val="005C5E78"/>
    <w:rsid w:val="005D1396"/>
    <w:rsid w:val="005D1A31"/>
    <w:rsid w:val="005D1D0C"/>
    <w:rsid w:val="005D4121"/>
    <w:rsid w:val="005D5964"/>
    <w:rsid w:val="005D6526"/>
    <w:rsid w:val="005D79FD"/>
    <w:rsid w:val="005E004F"/>
    <w:rsid w:val="005E10FF"/>
    <w:rsid w:val="005E340A"/>
    <w:rsid w:val="005E48C4"/>
    <w:rsid w:val="005E51D4"/>
    <w:rsid w:val="005E5CB0"/>
    <w:rsid w:val="005E6539"/>
    <w:rsid w:val="005E79AD"/>
    <w:rsid w:val="005F3CAF"/>
    <w:rsid w:val="005F4284"/>
    <w:rsid w:val="005F4938"/>
    <w:rsid w:val="005F49EE"/>
    <w:rsid w:val="005F665D"/>
    <w:rsid w:val="005F690C"/>
    <w:rsid w:val="005F717F"/>
    <w:rsid w:val="005F748B"/>
    <w:rsid w:val="005F7AE8"/>
    <w:rsid w:val="005F7F4D"/>
    <w:rsid w:val="00601066"/>
    <w:rsid w:val="00602E3A"/>
    <w:rsid w:val="00604B62"/>
    <w:rsid w:val="00605182"/>
    <w:rsid w:val="006051A2"/>
    <w:rsid w:val="00605EB9"/>
    <w:rsid w:val="006152FA"/>
    <w:rsid w:val="006160D3"/>
    <w:rsid w:val="00620896"/>
    <w:rsid w:val="00620E03"/>
    <w:rsid w:val="006212F5"/>
    <w:rsid w:val="0062139D"/>
    <w:rsid w:val="006246CB"/>
    <w:rsid w:val="00625C4B"/>
    <w:rsid w:val="00627317"/>
    <w:rsid w:val="006275C8"/>
    <w:rsid w:val="00627E4B"/>
    <w:rsid w:val="006321BB"/>
    <w:rsid w:val="006334C2"/>
    <w:rsid w:val="00634116"/>
    <w:rsid w:val="0063456C"/>
    <w:rsid w:val="00634BB3"/>
    <w:rsid w:val="0063650D"/>
    <w:rsid w:val="00643A7D"/>
    <w:rsid w:val="0064429C"/>
    <w:rsid w:val="00644D2B"/>
    <w:rsid w:val="006465A0"/>
    <w:rsid w:val="0065351E"/>
    <w:rsid w:val="00654AC3"/>
    <w:rsid w:val="00661B19"/>
    <w:rsid w:val="00661E49"/>
    <w:rsid w:val="00662694"/>
    <w:rsid w:val="0066447A"/>
    <w:rsid w:val="0066462F"/>
    <w:rsid w:val="006714C9"/>
    <w:rsid w:val="00672BF9"/>
    <w:rsid w:val="006732A1"/>
    <w:rsid w:val="0067368E"/>
    <w:rsid w:val="00673C53"/>
    <w:rsid w:val="00673D3E"/>
    <w:rsid w:val="00680C61"/>
    <w:rsid w:val="006828E6"/>
    <w:rsid w:val="00683D4A"/>
    <w:rsid w:val="00684142"/>
    <w:rsid w:val="0068459B"/>
    <w:rsid w:val="00690DDA"/>
    <w:rsid w:val="00694684"/>
    <w:rsid w:val="00694CAF"/>
    <w:rsid w:val="00695DA0"/>
    <w:rsid w:val="006965FE"/>
    <w:rsid w:val="006966F9"/>
    <w:rsid w:val="006978ED"/>
    <w:rsid w:val="006A3953"/>
    <w:rsid w:val="006A41EA"/>
    <w:rsid w:val="006A4C42"/>
    <w:rsid w:val="006A74F7"/>
    <w:rsid w:val="006B1616"/>
    <w:rsid w:val="006B18DD"/>
    <w:rsid w:val="006B2234"/>
    <w:rsid w:val="006B439D"/>
    <w:rsid w:val="006B5870"/>
    <w:rsid w:val="006B7561"/>
    <w:rsid w:val="006C061C"/>
    <w:rsid w:val="006C0BB8"/>
    <w:rsid w:val="006C5146"/>
    <w:rsid w:val="006C68CF"/>
    <w:rsid w:val="006C69AF"/>
    <w:rsid w:val="006C7A6C"/>
    <w:rsid w:val="006D1DAC"/>
    <w:rsid w:val="006D20AE"/>
    <w:rsid w:val="006D43F3"/>
    <w:rsid w:val="006D45EA"/>
    <w:rsid w:val="006D5EF6"/>
    <w:rsid w:val="006D7CED"/>
    <w:rsid w:val="006E0D3D"/>
    <w:rsid w:val="006E11EA"/>
    <w:rsid w:val="006E5A51"/>
    <w:rsid w:val="006E5BEF"/>
    <w:rsid w:val="006E6356"/>
    <w:rsid w:val="006E78D2"/>
    <w:rsid w:val="006F17A1"/>
    <w:rsid w:val="006F6BCF"/>
    <w:rsid w:val="006F6D53"/>
    <w:rsid w:val="006F79FF"/>
    <w:rsid w:val="00704F45"/>
    <w:rsid w:val="007057C0"/>
    <w:rsid w:val="00705B99"/>
    <w:rsid w:val="00711930"/>
    <w:rsid w:val="0071218F"/>
    <w:rsid w:val="00713EAC"/>
    <w:rsid w:val="007155BC"/>
    <w:rsid w:val="00715AE3"/>
    <w:rsid w:val="0071664F"/>
    <w:rsid w:val="00717AD7"/>
    <w:rsid w:val="007202F5"/>
    <w:rsid w:val="007207E3"/>
    <w:rsid w:val="0072268B"/>
    <w:rsid w:val="00723EB8"/>
    <w:rsid w:val="00725D0B"/>
    <w:rsid w:val="00726DF9"/>
    <w:rsid w:val="00727160"/>
    <w:rsid w:val="00727B5F"/>
    <w:rsid w:val="00732E9B"/>
    <w:rsid w:val="00733752"/>
    <w:rsid w:val="00733C77"/>
    <w:rsid w:val="00735BD4"/>
    <w:rsid w:val="00735F98"/>
    <w:rsid w:val="007365A0"/>
    <w:rsid w:val="007437E9"/>
    <w:rsid w:val="00745E84"/>
    <w:rsid w:val="00751582"/>
    <w:rsid w:val="00752755"/>
    <w:rsid w:val="00752956"/>
    <w:rsid w:val="00753594"/>
    <w:rsid w:val="007567AE"/>
    <w:rsid w:val="00757BA5"/>
    <w:rsid w:val="007601FE"/>
    <w:rsid w:val="00762993"/>
    <w:rsid w:val="007676C1"/>
    <w:rsid w:val="0076777A"/>
    <w:rsid w:val="00770708"/>
    <w:rsid w:val="0077405B"/>
    <w:rsid w:val="00774553"/>
    <w:rsid w:val="00774BAE"/>
    <w:rsid w:val="00777507"/>
    <w:rsid w:val="00785146"/>
    <w:rsid w:val="00787FF1"/>
    <w:rsid w:val="00792375"/>
    <w:rsid w:val="007941D8"/>
    <w:rsid w:val="00794296"/>
    <w:rsid w:val="007954E3"/>
    <w:rsid w:val="007A00FE"/>
    <w:rsid w:val="007A09AA"/>
    <w:rsid w:val="007A1159"/>
    <w:rsid w:val="007A2D72"/>
    <w:rsid w:val="007A47C8"/>
    <w:rsid w:val="007A655D"/>
    <w:rsid w:val="007A7B3E"/>
    <w:rsid w:val="007B0D51"/>
    <w:rsid w:val="007B0DE2"/>
    <w:rsid w:val="007B47BA"/>
    <w:rsid w:val="007B4A82"/>
    <w:rsid w:val="007B69CE"/>
    <w:rsid w:val="007C0813"/>
    <w:rsid w:val="007C23F1"/>
    <w:rsid w:val="007C2A2E"/>
    <w:rsid w:val="007C5F4E"/>
    <w:rsid w:val="007D0519"/>
    <w:rsid w:val="007D11D0"/>
    <w:rsid w:val="007D36B3"/>
    <w:rsid w:val="007D5D8E"/>
    <w:rsid w:val="007D6167"/>
    <w:rsid w:val="007E01AA"/>
    <w:rsid w:val="007E6A0F"/>
    <w:rsid w:val="007F38B9"/>
    <w:rsid w:val="007F3D27"/>
    <w:rsid w:val="007F58EA"/>
    <w:rsid w:val="007F5F75"/>
    <w:rsid w:val="007F6B97"/>
    <w:rsid w:val="0080116F"/>
    <w:rsid w:val="008012D6"/>
    <w:rsid w:val="00801DC2"/>
    <w:rsid w:val="008029DF"/>
    <w:rsid w:val="008031D0"/>
    <w:rsid w:val="00803A43"/>
    <w:rsid w:val="008043D7"/>
    <w:rsid w:val="00805939"/>
    <w:rsid w:val="00811593"/>
    <w:rsid w:val="008119D3"/>
    <w:rsid w:val="008134ED"/>
    <w:rsid w:val="00813EE1"/>
    <w:rsid w:val="00814A2A"/>
    <w:rsid w:val="00817DC6"/>
    <w:rsid w:val="0082164E"/>
    <w:rsid w:val="00822B00"/>
    <w:rsid w:val="00831398"/>
    <w:rsid w:val="008337A4"/>
    <w:rsid w:val="008374F4"/>
    <w:rsid w:val="008403D2"/>
    <w:rsid w:val="0084040D"/>
    <w:rsid w:val="0084094F"/>
    <w:rsid w:val="00843AC5"/>
    <w:rsid w:val="00850DEB"/>
    <w:rsid w:val="00852152"/>
    <w:rsid w:val="008532AF"/>
    <w:rsid w:val="00854499"/>
    <w:rsid w:val="008570F6"/>
    <w:rsid w:val="008600C3"/>
    <w:rsid w:val="0086248A"/>
    <w:rsid w:val="008649AE"/>
    <w:rsid w:val="00865356"/>
    <w:rsid w:val="00874073"/>
    <w:rsid w:val="008772EA"/>
    <w:rsid w:val="0088040E"/>
    <w:rsid w:val="00881A7F"/>
    <w:rsid w:val="0088230E"/>
    <w:rsid w:val="00884FEE"/>
    <w:rsid w:val="00886481"/>
    <w:rsid w:val="008870B5"/>
    <w:rsid w:val="008921E5"/>
    <w:rsid w:val="00892273"/>
    <w:rsid w:val="00893E3D"/>
    <w:rsid w:val="00894353"/>
    <w:rsid w:val="00896230"/>
    <w:rsid w:val="008A16FD"/>
    <w:rsid w:val="008A2D3F"/>
    <w:rsid w:val="008A5BBA"/>
    <w:rsid w:val="008B04E2"/>
    <w:rsid w:val="008B26EB"/>
    <w:rsid w:val="008B36F4"/>
    <w:rsid w:val="008B399B"/>
    <w:rsid w:val="008B4E26"/>
    <w:rsid w:val="008B7B64"/>
    <w:rsid w:val="008C1149"/>
    <w:rsid w:val="008C18D2"/>
    <w:rsid w:val="008C2A48"/>
    <w:rsid w:val="008C2FFD"/>
    <w:rsid w:val="008C31D1"/>
    <w:rsid w:val="008C38E9"/>
    <w:rsid w:val="008C3BFD"/>
    <w:rsid w:val="008C5012"/>
    <w:rsid w:val="008C7B86"/>
    <w:rsid w:val="008C7E83"/>
    <w:rsid w:val="008D1CCB"/>
    <w:rsid w:val="008D1EDE"/>
    <w:rsid w:val="008D3BBC"/>
    <w:rsid w:val="008D3D4B"/>
    <w:rsid w:val="008D4239"/>
    <w:rsid w:val="008D4445"/>
    <w:rsid w:val="008E00E7"/>
    <w:rsid w:val="008E54C4"/>
    <w:rsid w:val="008E6246"/>
    <w:rsid w:val="008E6577"/>
    <w:rsid w:val="008E6B13"/>
    <w:rsid w:val="008F05F2"/>
    <w:rsid w:val="008F1A6E"/>
    <w:rsid w:val="008F3796"/>
    <w:rsid w:val="008F619D"/>
    <w:rsid w:val="008F751D"/>
    <w:rsid w:val="008F7AEA"/>
    <w:rsid w:val="00900786"/>
    <w:rsid w:val="00903848"/>
    <w:rsid w:val="00904103"/>
    <w:rsid w:val="0091109F"/>
    <w:rsid w:val="00911459"/>
    <w:rsid w:val="0091351E"/>
    <w:rsid w:val="00923119"/>
    <w:rsid w:val="00923194"/>
    <w:rsid w:val="00924A66"/>
    <w:rsid w:val="00924F74"/>
    <w:rsid w:val="00925564"/>
    <w:rsid w:val="0093200B"/>
    <w:rsid w:val="00932EBB"/>
    <w:rsid w:val="00935015"/>
    <w:rsid w:val="00935A8C"/>
    <w:rsid w:val="00940DEC"/>
    <w:rsid w:val="0094347C"/>
    <w:rsid w:val="00943EF4"/>
    <w:rsid w:val="00944B61"/>
    <w:rsid w:val="0094614E"/>
    <w:rsid w:val="00951CBF"/>
    <w:rsid w:val="00955996"/>
    <w:rsid w:val="00955B2F"/>
    <w:rsid w:val="00962944"/>
    <w:rsid w:val="00965CBA"/>
    <w:rsid w:val="0096788F"/>
    <w:rsid w:val="00972310"/>
    <w:rsid w:val="009856EF"/>
    <w:rsid w:val="009874A4"/>
    <w:rsid w:val="009900AE"/>
    <w:rsid w:val="009923D5"/>
    <w:rsid w:val="009932AE"/>
    <w:rsid w:val="00994659"/>
    <w:rsid w:val="00996D54"/>
    <w:rsid w:val="009A23FD"/>
    <w:rsid w:val="009A634B"/>
    <w:rsid w:val="009B0274"/>
    <w:rsid w:val="009B19CE"/>
    <w:rsid w:val="009B35DA"/>
    <w:rsid w:val="009B39BF"/>
    <w:rsid w:val="009B3ECA"/>
    <w:rsid w:val="009B4356"/>
    <w:rsid w:val="009B6C97"/>
    <w:rsid w:val="009B6E00"/>
    <w:rsid w:val="009B77DC"/>
    <w:rsid w:val="009C51C7"/>
    <w:rsid w:val="009D120B"/>
    <w:rsid w:val="009D3E55"/>
    <w:rsid w:val="009E2E64"/>
    <w:rsid w:val="009E38DD"/>
    <w:rsid w:val="009E3EC7"/>
    <w:rsid w:val="009E5061"/>
    <w:rsid w:val="009E57BD"/>
    <w:rsid w:val="009E676C"/>
    <w:rsid w:val="009F434B"/>
    <w:rsid w:val="009F615D"/>
    <w:rsid w:val="00A02528"/>
    <w:rsid w:val="00A05FCC"/>
    <w:rsid w:val="00A1047F"/>
    <w:rsid w:val="00A10F02"/>
    <w:rsid w:val="00A12157"/>
    <w:rsid w:val="00A13F7F"/>
    <w:rsid w:val="00A14E05"/>
    <w:rsid w:val="00A252F1"/>
    <w:rsid w:val="00A26FCB"/>
    <w:rsid w:val="00A30B4B"/>
    <w:rsid w:val="00A33715"/>
    <w:rsid w:val="00A342ED"/>
    <w:rsid w:val="00A343AA"/>
    <w:rsid w:val="00A35A09"/>
    <w:rsid w:val="00A3671F"/>
    <w:rsid w:val="00A369D7"/>
    <w:rsid w:val="00A36BF7"/>
    <w:rsid w:val="00A416FB"/>
    <w:rsid w:val="00A41DA3"/>
    <w:rsid w:val="00A4322F"/>
    <w:rsid w:val="00A44BCA"/>
    <w:rsid w:val="00A4523B"/>
    <w:rsid w:val="00A52674"/>
    <w:rsid w:val="00A536BC"/>
    <w:rsid w:val="00A53D42"/>
    <w:rsid w:val="00A544E1"/>
    <w:rsid w:val="00A55B8E"/>
    <w:rsid w:val="00A575C4"/>
    <w:rsid w:val="00A57628"/>
    <w:rsid w:val="00A57AE3"/>
    <w:rsid w:val="00A610B3"/>
    <w:rsid w:val="00A63844"/>
    <w:rsid w:val="00A6489D"/>
    <w:rsid w:val="00A6586F"/>
    <w:rsid w:val="00A67CFA"/>
    <w:rsid w:val="00A70361"/>
    <w:rsid w:val="00A70E9F"/>
    <w:rsid w:val="00A738FE"/>
    <w:rsid w:val="00A76277"/>
    <w:rsid w:val="00A76C0F"/>
    <w:rsid w:val="00A77ECF"/>
    <w:rsid w:val="00A813C3"/>
    <w:rsid w:val="00A81974"/>
    <w:rsid w:val="00A81F7B"/>
    <w:rsid w:val="00A83B38"/>
    <w:rsid w:val="00A85832"/>
    <w:rsid w:val="00A8792B"/>
    <w:rsid w:val="00A9058F"/>
    <w:rsid w:val="00A909C2"/>
    <w:rsid w:val="00A90F2B"/>
    <w:rsid w:val="00A9325F"/>
    <w:rsid w:val="00A93AD9"/>
    <w:rsid w:val="00A940F8"/>
    <w:rsid w:val="00A94887"/>
    <w:rsid w:val="00A9616A"/>
    <w:rsid w:val="00AA04E7"/>
    <w:rsid w:val="00AA0557"/>
    <w:rsid w:val="00AA23AD"/>
    <w:rsid w:val="00AA598E"/>
    <w:rsid w:val="00AA663E"/>
    <w:rsid w:val="00AA7747"/>
    <w:rsid w:val="00AB02AD"/>
    <w:rsid w:val="00AB330F"/>
    <w:rsid w:val="00AB39CC"/>
    <w:rsid w:val="00AB41D6"/>
    <w:rsid w:val="00AB5705"/>
    <w:rsid w:val="00AB6BEE"/>
    <w:rsid w:val="00AC4E4B"/>
    <w:rsid w:val="00AC514C"/>
    <w:rsid w:val="00AC5775"/>
    <w:rsid w:val="00AD1CEB"/>
    <w:rsid w:val="00AD2257"/>
    <w:rsid w:val="00AD4654"/>
    <w:rsid w:val="00AD652B"/>
    <w:rsid w:val="00AD6BE5"/>
    <w:rsid w:val="00AE105B"/>
    <w:rsid w:val="00AE128A"/>
    <w:rsid w:val="00AE474D"/>
    <w:rsid w:val="00AE4B1B"/>
    <w:rsid w:val="00AE661E"/>
    <w:rsid w:val="00AE6E58"/>
    <w:rsid w:val="00AF143D"/>
    <w:rsid w:val="00AF1FA1"/>
    <w:rsid w:val="00AF33F2"/>
    <w:rsid w:val="00AF41BB"/>
    <w:rsid w:val="00AF6742"/>
    <w:rsid w:val="00AF7AE6"/>
    <w:rsid w:val="00B00EF0"/>
    <w:rsid w:val="00B03E53"/>
    <w:rsid w:val="00B11DCA"/>
    <w:rsid w:val="00B14F30"/>
    <w:rsid w:val="00B15DA0"/>
    <w:rsid w:val="00B1642B"/>
    <w:rsid w:val="00B1657A"/>
    <w:rsid w:val="00B2102D"/>
    <w:rsid w:val="00B23F23"/>
    <w:rsid w:val="00B2590C"/>
    <w:rsid w:val="00B27737"/>
    <w:rsid w:val="00B30154"/>
    <w:rsid w:val="00B3261B"/>
    <w:rsid w:val="00B34051"/>
    <w:rsid w:val="00B3556F"/>
    <w:rsid w:val="00B36994"/>
    <w:rsid w:val="00B41F3B"/>
    <w:rsid w:val="00B45826"/>
    <w:rsid w:val="00B47D3B"/>
    <w:rsid w:val="00B5053D"/>
    <w:rsid w:val="00B53C63"/>
    <w:rsid w:val="00B53F77"/>
    <w:rsid w:val="00B5538D"/>
    <w:rsid w:val="00B5789F"/>
    <w:rsid w:val="00B603F8"/>
    <w:rsid w:val="00B62C2E"/>
    <w:rsid w:val="00B62FAF"/>
    <w:rsid w:val="00B66936"/>
    <w:rsid w:val="00B7017B"/>
    <w:rsid w:val="00B70573"/>
    <w:rsid w:val="00B7522C"/>
    <w:rsid w:val="00B76E15"/>
    <w:rsid w:val="00B80FFA"/>
    <w:rsid w:val="00B81A52"/>
    <w:rsid w:val="00B84E16"/>
    <w:rsid w:val="00B85A4B"/>
    <w:rsid w:val="00B87F9B"/>
    <w:rsid w:val="00B90CF7"/>
    <w:rsid w:val="00B912ED"/>
    <w:rsid w:val="00B93A8E"/>
    <w:rsid w:val="00B93F66"/>
    <w:rsid w:val="00B96749"/>
    <w:rsid w:val="00B974AA"/>
    <w:rsid w:val="00B978E3"/>
    <w:rsid w:val="00BA3D7E"/>
    <w:rsid w:val="00BA4624"/>
    <w:rsid w:val="00BA4D36"/>
    <w:rsid w:val="00BB17B2"/>
    <w:rsid w:val="00BB19AB"/>
    <w:rsid w:val="00BB1A4D"/>
    <w:rsid w:val="00BB1A9F"/>
    <w:rsid w:val="00BB1BBE"/>
    <w:rsid w:val="00BB35D0"/>
    <w:rsid w:val="00BB3704"/>
    <w:rsid w:val="00BB4044"/>
    <w:rsid w:val="00BB4216"/>
    <w:rsid w:val="00BB4808"/>
    <w:rsid w:val="00BB6D3C"/>
    <w:rsid w:val="00BC0FCA"/>
    <w:rsid w:val="00BC3C5F"/>
    <w:rsid w:val="00BC55FE"/>
    <w:rsid w:val="00BC72F1"/>
    <w:rsid w:val="00BC7F3E"/>
    <w:rsid w:val="00BD452E"/>
    <w:rsid w:val="00BD6C48"/>
    <w:rsid w:val="00BE0E83"/>
    <w:rsid w:val="00BE4B0C"/>
    <w:rsid w:val="00BE5757"/>
    <w:rsid w:val="00BE6070"/>
    <w:rsid w:val="00BE63E0"/>
    <w:rsid w:val="00BF0803"/>
    <w:rsid w:val="00BF11DC"/>
    <w:rsid w:val="00BF35BF"/>
    <w:rsid w:val="00BF3D44"/>
    <w:rsid w:val="00C0129F"/>
    <w:rsid w:val="00C01AD3"/>
    <w:rsid w:val="00C02560"/>
    <w:rsid w:val="00C029F6"/>
    <w:rsid w:val="00C0301B"/>
    <w:rsid w:val="00C040AE"/>
    <w:rsid w:val="00C045F7"/>
    <w:rsid w:val="00C064B3"/>
    <w:rsid w:val="00C074D3"/>
    <w:rsid w:val="00C07CB9"/>
    <w:rsid w:val="00C10086"/>
    <w:rsid w:val="00C13E38"/>
    <w:rsid w:val="00C13E6C"/>
    <w:rsid w:val="00C16B3C"/>
    <w:rsid w:val="00C17914"/>
    <w:rsid w:val="00C21530"/>
    <w:rsid w:val="00C2618E"/>
    <w:rsid w:val="00C26ED9"/>
    <w:rsid w:val="00C276B5"/>
    <w:rsid w:val="00C30DEC"/>
    <w:rsid w:val="00C31AE2"/>
    <w:rsid w:val="00C33CF4"/>
    <w:rsid w:val="00C40C28"/>
    <w:rsid w:val="00C43B48"/>
    <w:rsid w:val="00C45737"/>
    <w:rsid w:val="00C459F7"/>
    <w:rsid w:val="00C472BF"/>
    <w:rsid w:val="00C5089D"/>
    <w:rsid w:val="00C5168B"/>
    <w:rsid w:val="00C52D50"/>
    <w:rsid w:val="00C5467E"/>
    <w:rsid w:val="00C557A1"/>
    <w:rsid w:val="00C5714D"/>
    <w:rsid w:val="00C573AA"/>
    <w:rsid w:val="00C60995"/>
    <w:rsid w:val="00C60FC8"/>
    <w:rsid w:val="00C61BA3"/>
    <w:rsid w:val="00C62035"/>
    <w:rsid w:val="00C62BBF"/>
    <w:rsid w:val="00C66910"/>
    <w:rsid w:val="00C70AED"/>
    <w:rsid w:val="00C7118C"/>
    <w:rsid w:val="00C736AF"/>
    <w:rsid w:val="00C73C7C"/>
    <w:rsid w:val="00C741E7"/>
    <w:rsid w:val="00C761CA"/>
    <w:rsid w:val="00C77F56"/>
    <w:rsid w:val="00C835B3"/>
    <w:rsid w:val="00C84968"/>
    <w:rsid w:val="00C86CFB"/>
    <w:rsid w:val="00C87434"/>
    <w:rsid w:val="00C90DFE"/>
    <w:rsid w:val="00C93617"/>
    <w:rsid w:val="00C94842"/>
    <w:rsid w:val="00C950C8"/>
    <w:rsid w:val="00C96051"/>
    <w:rsid w:val="00C96F47"/>
    <w:rsid w:val="00CA13D4"/>
    <w:rsid w:val="00CA23B8"/>
    <w:rsid w:val="00CA4E61"/>
    <w:rsid w:val="00CA5915"/>
    <w:rsid w:val="00CA5CEB"/>
    <w:rsid w:val="00CA68BF"/>
    <w:rsid w:val="00CA758A"/>
    <w:rsid w:val="00CA77D9"/>
    <w:rsid w:val="00CB0922"/>
    <w:rsid w:val="00CB572A"/>
    <w:rsid w:val="00CB7146"/>
    <w:rsid w:val="00CB799A"/>
    <w:rsid w:val="00CC2314"/>
    <w:rsid w:val="00CC3627"/>
    <w:rsid w:val="00CC782C"/>
    <w:rsid w:val="00CD5BF9"/>
    <w:rsid w:val="00CD66F4"/>
    <w:rsid w:val="00CE1411"/>
    <w:rsid w:val="00CE387E"/>
    <w:rsid w:val="00CE444A"/>
    <w:rsid w:val="00CE50B7"/>
    <w:rsid w:val="00CE6E4A"/>
    <w:rsid w:val="00CF2804"/>
    <w:rsid w:val="00CF70ED"/>
    <w:rsid w:val="00D02978"/>
    <w:rsid w:val="00D02E06"/>
    <w:rsid w:val="00D038B8"/>
    <w:rsid w:val="00D057A5"/>
    <w:rsid w:val="00D058F1"/>
    <w:rsid w:val="00D1091B"/>
    <w:rsid w:val="00D10ACB"/>
    <w:rsid w:val="00D11BEF"/>
    <w:rsid w:val="00D14E1E"/>
    <w:rsid w:val="00D17A09"/>
    <w:rsid w:val="00D17E8A"/>
    <w:rsid w:val="00D20FC8"/>
    <w:rsid w:val="00D21587"/>
    <w:rsid w:val="00D22455"/>
    <w:rsid w:val="00D2473F"/>
    <w:rsid w:val="00D24D25"/>
    <w:rsid w:val="00D25104"/>
    <w:rsid w:val="00D25EA3"/>
    <w:rsid w:val="00D269D3"/>
    <w:rsid w:val="00D27ADE"/>
    <w:rsid w:val="00D27FD0"/>
    <w:rsid w:val="00D30EAC"/>
    <w:rsid w:val="00D314F0"/>
    <w:rsid w:val="00D3199D"/>
    <w:rsid w:val="00D32D02"/>
    <w:rsid w:val="00D3445C"/>
    <w:rsid w:val="00D37400"/>
    <w:rsid w:val="00D40725"/>
    <w:rsid w:val="00D43693"/>
    <w:rsid w:val="00D43954"/>
    <w:rsid w:val="00D44345"/>
    <w:rsid w:val="00D46352"/>
    <w:rsid w:val="00D47596"/>
    <w:rsid w:val="00D517EF"/>
    <w:rsid w:val="00D533E0"/>
    <w:rsid w:val="00D534CE"/>
    <w:rsid w:val="00D55411"/>
    <w:rsid w:val="00D5577F"/>
    <w:rsid w:val="00D604F8"/>
    <w:rsid w:val="00D6336F"/>
    <w:rsid w:val="00D64119"/>
    <w:rsid w:val="00D6712E"/>
    <w:rsid w:val="00D72F33"/>
    <w:rsid w:val="00D73534"/>
    <w:rsid w:val="00D74A76"/>
    <w:rsid w:val="00D74EB1"/>
    <w:rsid w:val="00D819ED"/>
    <w:rsid w:val="00D82129"/>
    <w:rsid w:val="00D824EB"/>
    <w:rsid w:val="00D847D0"/>
    <w:rsid w:val="00D85AD2"/>
    <w:rsid w:val="00D86DBF"/>
    <w:rsid w:val="00D87A2F"/>
    <w:rsid w:val="00D91A0D"/>
    <w:rsid w:val="00D921D5"/>
    <w:rsid w:val="00D9228E"/>
    <w:rsid w:val="00D9409F"/>
    <w:rsid w:val="00D97A5D"/>
    <w:rsid w:val="00DA074D"/>
    <w:rsid w:val="00DA4314"/>
    <w:rsid w:val="00DA4F64"/>
    <w:rsid w:val="00DA67C6"/>
    <w:rsid w:val="00DA7018"/>
    <w:rsid w:val="00DB1473"/>
    <w:rsid w:val="00DB18E7"/>
    <w:rsid w:val="00DB3CC9"/>
    <w:rsid w:val="00DB7471"/>
    <w:rsid w:val="00DB7D1D"/>
    <w:rsid w:val="00DC1128"/>
    <w:rsid w:val="00DC2BDD"/>
    <w:rsid w:val="00DC2D1D"/>
    <w:rsid w:val="00DC3466"/>
    <w:rsid w:val="00DC4900"/>
    <w:rsid w:val="00DC55A9"/>
    <w:rsid w:val="00DC6846"/>
    <w:rsid w:val="00DD0718"/>
    <w:rsid w:val="00DD7289"/>
    <w:rsid w:val="00DD7419"/>
    <w:rsid w:val="00DE029D"/>
    <w:rsid w:val="00DE1CB4"/>
    <w:rsid w:val="00DE4743"/>
    <w:rsid w:val="00DE5B60"/>
    <w:rsid w:val="00DE7370"/>
    <w:rsid w:val="00DF1CB1"/>
    <w:rsid w:val="00DF26DC"/>
    <w:rsid w:val="00DF3ADC"/>
    <w:rsid w:val="00DF3E4E"/>
    <w:rsid w:val="00DF64B4"/>
    <w:rsid w:val="00DF6645"/>
    <w:rsid w:val="00E0137C"/>
    <w:rsid w:val="00E04A06"/>
    <w:rsid w:val="00E05C5E"/>
    <w:rsid w:val="00E061B7"/>
    <w:rsid w:val="00E0720E"/>
    <w:rsid w:val="00E07BFF"/>
    <w:rsid w:val="00E11107"/>
    <w:rsid w:val="00E117E0"/>
    <w:rsid w:val="00E1238D"/>
    <w:rsid w:val="00E164A7"/>
    <w:rsid w:val="00E16679"/>
    <w:rsid w:val="00E24C5F"/>
    <w:rsid w:val="00E32A66"/>
    <w:rsid w:val="00E32FAA"/>
    <w:rsid w:val="00E331E0"/>
    <w:rsid w:val="00E34816"/>
    <w:rsid w:val="00E36CC1"/>
    <w:rsid w:val="00E36DD4"/>
    <w:rsid w:val="00E4510E"/>
    <w:rsid w:val="00E543B8"/>
    <w:rsid w:val="00E56D5B"/>
    <w:rsid w:val="00E624E8"/>
    <w:rsid w:val="00E71177"/>
    <w:rsid w:val="00E71403"/>
    <w:rsid w:val="00E7185B"/>
    <w:rsid w:val="00E73D05"/>
    <w:rsid w:val="00E7669F"/>
    <w:rsid w:val="00E80CC8"/>
    <w:rsid w:val="00E8108F"/>
    <w:rsid w:val="00E83322"/>
    <w:rsid w:val="00E847AD"/>
    <w:rsid w:val="00E84C40"/>
    <w:rsid w:val="00E860F9"/>
    <w:rsid w:val="00E86445"/>
    <w:rsid w:val="00E90EAB"/>
    <w:rsid w:val="00E918B2"/>
    <w:rsid w:val="00E92DAE"/>
    <w:rsid w:val="00E93D60"/>
    <w:rsid w:val="00EA01E3"/>
    <w:rsid w:val="00EA0C23"/>
    <w:rsid w:val="00EA3D7C"/>
    <w:rsid w:val="00EA7EE2"/>
    <w:rsid w:val="00EB2547"/>
    <w:rsid w:val="00EB2A91"/>
    <w:rsid w:val="00EB536C"/>
    <w:rsid w:val="00EB6B7E"/>
    <w:rsid w:val="00EC05E4"/>
    <w:rsid w:val="00EC1073"/>
    <w:rsid w:val="00EC1364"/>
    <w:rsid w:val="00EC22FC"/>
    <w:rsid w:val="00EC28CB"/>
    <w:rsid w:val="00EC4BF1"/>
    <w:rsid w:val="00EC65AA"/>
    <w:rsid w:val="00EC65B7"/>
    <w:rsid w:val="00EC6A23"/>
    <w:rsid w:val="00EC6AF7"/>
    <w:rsid w:val="00EC78C7"/>
    <w:rsid w:val="00ED10B2"/>
    <w:rsid w:val="00ED2BF0"/>
    <w:rsid w:val="00ED392B"/>
    <w:rsid w:val="00EE3138"/>
    <w:rsid w:val="00EE48B1"/>
    <w:rsid w:val="00EE5C94"/>
    <w:rsid w:val="00EF0BC4"/>
    <w:rsid w:val="00EF1D57"/>
    <w:rsid w:val="00EF5D41"/>
    <w:rsid w:val="00EF69EB"/>
    <w:rsid w:val="00EF7775"/>
    <w:rsid w:val="00F1219C"/>
    <w:rsid w:val="00F131E8"/>
    <w:rsid w:val="00F15A20"/>
    <w:rsid w:val="00F163FF"/>
    <w:rsid w:val="00F17087"/>
    <w:rsid w:val="00F20EB3"/>
    <w:rsid w:val="00F2286A"/>
    <w:rsid w:val="00F22AB6"/>
    <w:rsid w:val="00F23F92"/>
    <w:rsid w:val="00F258DF"/>
    <w:rsid w:val="00F30080"/>
    <w:rsid w:val="00F309AC"/>
    <w:rsid w:val="00F32FC3"/>
    <w:rsid w:val="00F34857"/>
    <w:rsid w:val="00F3542E"/>
    <w:rsid w:val="00F35D63"/>
    <w:rsid w:val="00F40C65"/>
    <w:rsid w:val="00F4149C"/>
    <w:rsid w:val="00F415F1"/>
    <w:rsid w:val="00F4247A"/>
    <w:rsid w:val="00F45A1B"/>
    <w:rsid w:val="00F560DB"/>
    <w:rsid w:val="00F565B0"/>
    <w:rsid w:val="00F60E1A"/>
    <w:rsid w:val="00F61B6F"/>
    <w:rsid w:val="00F62C4D"/>
    <w:rsid w:val="00F62DC7"/>
    <w:rsid w:val="00F64FBE"/>
    <w:rsid w:val="00F67CE2"/>
    <w:rsid w:val="00F706D7"/>
    <w:rsid w:val="00F72820"/>
    <w:rsid w:val="00F73D59"/>
    <w:rsid w:val="00F749AD"/>
    <w:rsid w:val="00F74C68"/>
    <w:rsid w:val="00F75AD7"/>
    <w:rsid w:val="00F81AEF"/>
    <w:rsid w:val="00F82AD3"/>
    <w:rsid w:val="00F85AE8"/>
    <w:rsid w:val="00F86A97"/>
    <w:rsid w:val="00F91000"/>
    <w:rsid w:val="00F917CA"/>
    <w:rsid w:val="00F9347F"/>
    <w:rsid w:val="00F961FA"/>
    <w:rsid w:val="00F96ADD"/>
    <w:rsid w:val="00FA13DC"/>
    <w:rsid w:val="00FA1EA6"/>
    <w:rsid w:val="00FA1EFF"/>
    <w:rsid w:val="00FA2397"/>
    <w:rsid w:val="00FA3229"/>
    <w:rsid w:val="00FA32DD"/>
    <w:rsid w:val="00FA6BF2"/>
    <w:rsid w:val="00FB0AC5"/>
    <w:rsid w:val="00FB49D0"/>
    <w:rsid w:val="00FB664B"/>
    <w:rsid w:val="00FB76FE"/>
    <w:rsid w:val="00FC0DFA"/>
    <w:rsid w:val="00FC129B"/>
    <w:rsid w:val="00FC70B5"/>
    <w:rsid w:val="00FC7785"/>
    <w:rsid w:val="00FC7F2A"/>
    <w:rsid w:val="00FD36C9"/>
    <w:rsid w:val="00FD66EA"/>
    <w:rsid w:val="00FD7A64"/>
    <w:rsid w:val="00FE0C3A"/>
    <w:rsid w:val="00FE18EE"/>
    <w:rsid w:val="00FE6B51"/>
    <w:rsid w:val="00FE7A47"/>
    <w:rsid w:val="00FF0AB1"/>
    <w:rsid w:val="00FF4A3B"/>
    <w:rsid w:val="00FF5CA7"/>
    <w:rsid w:val="00FF6A2C"/>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982D9"/>
  <w15:docId w15:val="{9251B2E9-691A-4C73-A756-F944E91A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BA"/>
    <w:pPr>
      <w:widowControl w:val="0"/>
      <w:autoSpaceDE w:val="0"/>
      <w:autoSpaceDN w:val="0"/>
      <w:adjustRightInd w:val="0"/>
    </w:pPr>
    <w:rPr>
      <w:rFonts w:ascii="Courier 12cpi" w:hAnsi="Courier 12cpi" w:cs="Courier 12cpi"/>
    </w:rPr>
  </w:style>
  <w:style w:type="paragraph" w:styleId="Heading1">
    <w:name w:val="heading 1"/>
    <w:basedOn w:val="Normal"/>
    <w:next w:val="Normal"/>
    <w:link w:val="Heading1Char"/>
    <w:uiPriority w:val="99"/>
    <w:qFormat/>
    <w:rsid w:val="00472D0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65CBA"/>
    <w:pPr>
      <w:jc w:val="center"/>
    </w:pPr>
    <w:rPr>
      <w:rFonts w:ascii="Courier New" w:hAnsi="Courier New" w:cs="Courier New"/>
      <w:b/>
      <w:bCs/>
      <w:u w:val="single"/>
    </w:rPr>
  </w:style>
  <w:style w:type="character" w:customStyle="1" w:styleId="TitleChar">
    <w:name w:val="Title Char"/>
    <w:link w:val="Title"/>
    <w:uiPriority w:val="10"/>
    <w:locked/>
    <w:rsid w:val="00965CBA"/>
    <w:rPr>
      <w:rFonts w:ascii="Cambria" w:hAnsi="Cambria" w:cs="Times New Roman"/>
      <w:b/>
      <w:bCs/>
      <w:kern w:val="28"/>
      <w:sz w:val="32"/>
      <w:szCs w:val="32"/>
    </w:rPr>
  </w:style>
  <w:style w:type="paragraph" w:styleId="Footer">
    <w:name w:val="footer"/>
    <w:basedOn w:val="Normal"/>
    <w:link w:val="FooterChar"/>
    <w:uiPriority w:val="99"/>
    <w:rsid w:val="00965CBA"/>
    <w:pPr>
      <w:tabs>
        <w:tab w:val="center" w:pos="4320"/>
        <w:tab w:val="right" w:pos="8640"/>
      </w:tabs>
    </w:pPr>
  </w:style>
  <w:style w:type="character" w:customStyle="1" w:styleId="FooterChar">
    <w:name w:val="Footer Char"/>
    <w:link w:val="Footer"/>
    <w:uiPriority w:val="99"/>
    <w:locked/>
    <w:rsid w:val="00965CBA"/>
    <w:rPr>
      <w:rFonts w:ascii="Courier 12cpi" w:hAnsi="Courier 12cpi" w:cs="Courier 12cpi"/>
      <w:sz w:val="20"/>
      <w:szCs w:val="20"/>
    </w:rPr>
  </w:style>
  <w:style w:type="character" w:styleId="PageNumber">
    <w:name w:val="page number"/>
    <w:uiPriority w:val="99"/>
    <w:rsid w:val="00965CBA"/>
    <w:rPr>
      <w:rFonts w:cs="Times New Roman"/>
    </w:rPr>
  </w:style>
  <w:style w:type="paragraph" w:styleId="Header">
    <w:name w:val="header"/>
    <w:basedOn w:val="Normal"/>
    <w:link w:val="HeaderChar"/>
    <w:uiPriority w:val="99"/>
    <w:rsid w:val="003E58E7"/>
    <w:pPr>
      <w:tabs>
        <w:tab w:val="center" w:pos="4320"/>
        <w:tab w:val="right" w:pos="8640"/>
      </w:tabs>
    </w:pPr>
  </w:style>
  <w:style w:type="character" w:customStyle="1" w:styleId="HeaderChar">
    <w:name w:val="Header Char"/>
    <w:link w:val="Header"/>
    <w:uiPriority w:val="99"/>
    <w:locked/>
    <w:rsid w:val="00965CBA"/>
    <w:rPr>
      <w:rFonts w:ascii="Courier 12cpi" w:hAnsi="Courier 12cpi" w:cs="Courier 12cpi"/>
      <w:sz w:val="20"/>
      <w:szCs w:val="20"/>
    </w:rPr>
  </w:style>
  <w:style w:type="paragraph" w:styleId="BalloonText">
    <w:name w:val="Balloon Text"/>
    <w:basedOn w:val="Normal"/>
    <w:link w:val="BalloonTextChar"/>
    <w:uiPriority w:val="99"/>
    <w:semiHidden/>
    <w:rsid w:val="001F0472"/>
    <w:rPr>
      <w:rFonts w:ascii="Tahoma" w:hAnsi="Tahoma" w:cs="Tahoma"/>
      <w:sz w:val="16"/>
      <w:szCs w:val="16"/>
    </w:rPr>
  </w:style>
  <w:style w:type="character" w:customStyle="1" w:styleId="BalloonTextChar">
    <w:name w:val="Balloon Text Char"/>
    <w:link w:val="BalloonText"/>
    <w:uiPriority w:val="99"/>
    <w:semiHidden/>
    <w:locked/>
    <w:rsid w:val="00965CBA"/>
    <w:rPr>
      <w:rFonts w:ascii="Tahoma" w:hAnsi="Tahoma" w:cs="Tahoma"/>
      <w:sz w:val="16"/>
      <w:szCs w:val="16"/>
    </w:rPr>
  </w:style>
  <w:style w:type="paragraph" w:styleId="PlainText">
    <w:name w:val="Plain Text"/>
    <w:basedOn w:val="Normal"/>
    <w:link w:val="PlainTextChar"/>
    <w:uiPriority w:val="99"/>
    <w:semiHidden/>
    <w:unhideWhenUsed/>
    <w:rsid w:val="00C86CFB"/>
    <w:pPr>
      <w:widowControl/>
      <w:autoSpaceDE/>
      <w:autoSpaceDN/>
      <w:adjustRightInd/>
    </w:pPr>
    <w:rPr>
      <w:rFonts w:ascii="Consolas" w:hAnsi="Consolas" w:cs="Times New Roman"/>
      <w:sz w:val="21"/>
      <w:szCs w:val="21"/>
    </w:rPr>
  </w:style>
  <w:style w:type="character" w:customStyle="1" w:styleId="PlainTextChar">
    <w:name w:val="Plain Text Char"/>
    <w:link w:val="PlainText"/>
    <w:uiPriority w:val="99"/>
    <w:semiHidden/>
    <w:locked/>
    <w:rsid w:val="00C86CFB"/>
    <w:rPr>
      <w:rFonts w:ascii="Consolas" w:hAnsi="Consolas" w:cs="Times New Roman"/>
      <w:sz w:val="21"/>
      <w:szCs w:val="21"/>
    </w:rPr>
  </w:style>
  <w:style w:type="paragraph" w:styleId="NoSpacing">
    <w:name w:val="No Spacing"/>
    <w:uiPriority w:val="1"/>
    <w:qFormat/>
    <w:rsid w:val="001C2871"/>
    <w:rPr>
      <w:rFonts w:ascii="Calibri" w:eastAsia="Calibri" w:hAnsi="Calibri"/>
      <w:sz w:val="22"/>
      <w:szCs w:val="22"/>
    </w:rPr>
  </w:style>
  <w:style w:type="paragraph" w:styleId="ListParagraph">
    <w:name w:val="List Paragraph"/>
    <w:basedOn w:val="Normal"/>
    <w:uiPriority w:val="34"/>
    <w:qFormat/>
    <w:rsid w:val="00C276B5"/>
    <w:pPr>
      <w:widowControl/>
      <w:autoSpaceDE/>
      <w:autoSpaceDN/>
      <w:adjustRightInd/>
      <w:ind w:left="720"/>
    </w:pPr>
    <w:rPr>
      <w:rFonts w:ascii="Times New Roman" w:hAnsi="Times New Roman" w:cs="Times New Roman"/>
      <w:sz w:val="24"/>
      <w:szCs w:val="24"/>
    </w:rPr>
  </w:style>
  <w:style w:type="character" w:customStyle="1" w:styleId="Heading1Char">
    <w:name w:val="Heading 1 Char"/>
    <w:link w:val="Heading1"/>
    <w:uiPriority w:val="99"/>
    <w:rsid w:val="00472D07"/>
    <w:rPr>
      <w:rFonts w:ascii="Courier 12cpi" w:hAnsi="Courier 12cpi" w:cs="Courier 12cpi"/>
      <w:b/>
      <w:bCs/>
      <w:u w:val="single"/>
    </w:rPr>
  </w:style>
  <w:style w:type="character" w:styleId="Strong">
    <w:name w:val="Strong"/>
    <w:uiPriority w:val="99"/>
    <w:qFormat/>
    <w:rsid w:val="00A90F2B"/>
    <w:rPr>
      <w:rFonts w:cs="Times New Roman"/>
      <w:b/>
    </w:rPr>
  </w:style>
  <w:style w:type="paragraph" w:styleId="BodyText">
    <w:name w:val="Body Text"/>
    <w:basedOn w:val="Normal"/>
    <w:link w:val="BodyTextChar"/>
    <w:uiPriority w:val="1"/>
    <w:semiHidden/>
    <w:unhideWhenUsed/>
    <w:qFormat/>
    <w:rsid w:val="007207E3"/>
    <w:pPr>
      <w:autoSpaceDE/>
      <w:autoSpaceDN/>
      <w:adjustRightInd/>
      <w:ind w:left="108"/>
    </w:pPr>
    <w:rPr>
      <w:rFonts w:ascii="Arial" w:eastAsia="Arial" w:hAnsi="Arial" w:cstheme="minorBidi"/>
      <w:sz w:val="19"/>
      <w:szCs w:val="19"/>
    </w:rPr>
  </w:style>
  <w:style w:type="character" w:customStyle="1" w:styleId="BodyTextChar">
    <w:name w:val="Body Text Char"/>
    <w:basedOn w:val="DefaultParagraphFont"/>
    <w:link w:val="BodyText"/>
    <w:uiPriority w:val="1"/>
    <w:semiHidden/>
    <w:rsid w:val="007207E3"/>
    <w:rPr>
      <w:rFonts w:ascii="Arial" w:eastAsia="Arial" w:hAnsi="Arial" w:cstheme="minorBidi"/>
      <w:sz w:val="19"/>
      <w:szCs w:val="19"/>
    </w:rPr>
  </w:style>
  <w:style w:type="table" w:styleId="TableGrid">
    <w:name w:val="Table Grid"/>
    <w:basedOn w:val="TableNormal"/>
    <w:rsid w:val="00E83322"/>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C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8568">
      <w:bodyDiv w:val="1"/>
      <w:marLeft w:val="0"/>
      <w:marRight w:val="0"/>
      <w:marTop w:val="0"/>
      <w:marBottom w:val="0"/>
      <w:divBdr>
        <w:top w:val="none" w:sz="0" w:space="0" w:color="auto"/>
        <w:left w:val="none" w:sz="0" w:space="0" w:color="auto"/>
        <w:bottom w:val="none" w:sz="0" w:space="0" w:color="auto"/>
        <w:right w:val="none" w:sz="0" w:space="0" w:color="auto"/>
      </w:divBdr>
    </w:div>
    <w:div w:id="270357714">
      <w:bodyDiv w:val="1"/>
      <w:marLeft w:val="0"/>
      <w:marRight w:val="0"/>
      <w:marTop w:val="0"/>
      <w:marBottom w:val="0"/>
      <w:divBdr>
        <w:top w:val="none" w:sz="0" w:space="0" w:color="auto"/>
        <w:left w:val="none" w:sz="0" w:space="0" w:color="auto"/>
        <w:bottom w:val="none" w:sz="0" w:space="0" w:color="auto"/>
        <w:right w:val="none" w:sz="0" w:space="0" w:color="auto"/>
      </w:divBdr>
      <w:divsChild>
        <w:div w:id="1369138093">
          <w:marLeft w:val="0"/>
          <w:marRight w:val="0"/>
          <w:marTop w:val="0"/>
          <w:marBottom w:val="0"/>
          <w:divBdr>
            <w:top w:val="none" w:sz="0" w:space="0" w:color="auto"/>
            <w:left w:val="none" w:sz="0" w:space="0" w:color="auto"/>
            <w:bottom w:val="none" w:sz="0" w:space="0" w:color="auto"/>
            <w:right w:val="none" w:sz="0" w:space="0" w:color="auto"/>
          </w:divBdr>
          <w:divsChild>
            <w:div w:id="2071151309">
              <w:marLeft w:val="0"/>
              <w:marRight w:val="0"/>
              <w:marTop w:val="0"/>
              <w:marBottom w:val="0"/>
              <w:divBdr>
                <w:top w:val="none" w:sz="0" w:space="0" w:color="auto"/>
                <w:left w:val="none" w:sz="0" w:space="0" w:color="auto"/>
                <w:bottom w:val="none" w:sz="0" w:space="0" w:color="auto"/>
                <w:right w:val="none" w:sz="0" w:space="0" w:color="auto"/>
              </w:divBdr>
              <w:divsChild>
                <w:div w:id="1038621614">
                  <w:marLeft w:val="0"/>
                  <w:marRight w:val="0"/>
                  <w:marTop w:val="0"/>
                  <w:marBottom w:val="0"/>
                  <w:divBdr>
                    <w:top w:val="none" w:sz="0" w:space="0" w:color="auto"/>
                    <w:left w:val="none" w:sz="0" w:space="0" w:color="auto"/>
                    <w:bottom w:val="none" w:sz="0" w:space="0" w:color="auto"/>
                    <w:right w:val="none" w:sz="0" w:space="0" w:color="auto"/>
                  </w:divBdr>
                  <w:divsChild>
                    <w:div w:id="901408009">
                      <w:marLeft w:val="0"/>
                      <w:marRight w:val="0"/>
                      <w:marTop w:val="0"/>
                      <w:marBottom w:val="0"/>
                      <w:divBdr>
                        <w:top w:val="none" w:sz="0" w:space="0" w:color="auto"/>
                        <w:left w:val="none" w:sz="0" w:space="0" w:color="auto"/>
                        <w:bottom w:val="none" w:sz="0" w:space="0" w:color="auto"/>
                        <w:right w:val="none" w:sz="0" w:space="0" w:color="auto"/>
                      </w:divBdr>
                      <w:divsChild>
                        <w:div w:id="2029746613">
                          <w:marLeft w:val="405"/>
                          <w:marRight w:val="0"/>
                          <w:marTop w:val="0"/>
                          <w:marBottom w:val="0"/>
                          <w:divBdr>
                            <w:top w:val="none" w:sz="0" w:space="0" w:color="auto"/>
                            <w:left w:val="none" w:sz="0" w:space="0" w:color="auto"/>
                            <w:bottom w:val="none" w:sz="0" w:space="0" w:color="auto"/>
                            <w:right w:val="none" w:sz="0" w:space="0" w:color="auto"/>
                          </w:divBdr>
                          <w:divsChild>
                            <w:div w:id="682511372">
                              <w:marLeft w:val="0"/>
                              <w:marRight w:val="0"/>
                              <w:marTop w:val="0"/>
                              <w:marBottom w:val="0"/>
                              <w:divBdr>
                                <w:top w:val="none" w:sz="0" w:space="0" w:color="auto"/>
                                <w:left w:val="none" w:sz="0" w:space="0" w:color="auto"/>
                                <w:bottom w:val="none" w:sz="0" w:space="0" w:color="auto"/>
                                <w:right w:val="none" w:sz="0" w:space="0" w:color="auto"/>
                              </w:divBdr>
                              <w:divsChild>
                                <w:div w:id="1091972634">
                                  <w:marLeft w:val="0"/>
                                  <w:marRight w:val="0"/>
                                  <w:marTop w:val="0"/>
                                  <w:marBottom w:val="0"/>
                                  <w:divBdr>
                                    <w:top w:val="none" w:sz="0" w:space="0" w:color="auto"/>
                                    <w:left w:val="none" w:sz="0" w:space="0" w:color="auto"/>
                                    <w:bottom w:val="none" w:sz="0" w:space="0" w:color="auto"/>
                                    <w:right w:val="none" w:sz="0" w:space="0" w:color="auto"/>
                                  </w:divBdr>
                                  <w:divsChild>
                                    <w:div w:id="1918442353">
                                      <w:marLeft w:val="0"/>
                                      <w:marRight w:val="0"/>
                                      <w:marTop w:val="60"/>
                                      <w:marBottom w:val="0"/>
                                      <w:divBdr>
                                        <w:top w:val="none" w:sz="0" w:space="0" w:color="auto"/>
                                        <w:left w:val="none" w:sz="0" w:space="0" w:color="auto"/>
                                        <w:bottom w:val="none" w:sz="0" w:space="0" w:color="auto"/>
                                        <w:right w:val="none" w:sz="0" w:space="0" w:color="auto"/>
                                      </w:divBdr>
                                      <w:divsChild>
                                        <w:div w:id="600187075">
                                          <w:marLeft w:val="0"/>
                                          <w:marRight w:val="0"/>
                                          <w:marTop w:val="0"/>
                                          <w:marBottom w:val="0"/>
                                          <w:divBdr>
                                            <w:top w:val="none" w:sz="0" w:space="0" w:color="auto"/>
                                            <w:left w:val="none" w:sz="0" w:space="0" w:color="auto"/>
                                            <w:bottom w:val="none" w:sz="0" w:space="0" w:color="auto"/>
                                            <w:right w:val="none" w:sz="0" w:space="0" w:color="auto"/>
                                          </w:divBdr>
                                          <w:divsChild>
                                            <w:div w:id="382799560">
                                              <w:marLeft w:val="0"/>
                                              <w:marRight w:val="0"/>
                                              <w:marTop w:val="0"/>
                                              <w:marBottom w:val="0"/>
                                              <w:divBdr>
                                                <w:top w:val="none" w:sz="0" w:space="0" w:color="auto"/>
                                                <w:left w:val="none" w:sz="0" w:space="0" w:color="auto"/>
                                                <w:bottom w:val="none" w:sz="0" w:space="0" w:color="auto"/>
                                                <w:right w:val="none" w:sz="0" w:space="0" w:color="auto"/>
                                              </w:divBdr>
                                              <w:divsChild>
                                                <w:div w:id="1511290839">
                                                  <w:marLeft w:val="0"/>
                                                  <w:marRight w:val="0"/>
                                                  <w:marTop w:val="0"/>
                                                  <w:marBottom w:val="0"/>
                                                  <w:divBdr>
                                                    <w:top w:val="none" w:sz="0" w:space="0" w:color="auto"/>
                                                    <w:left w:val="none" w:sz="0" w:space="0" w:color="auto"/>
                                                    <w:bottom w:val="none" w:sz="0" w:space="0" w:color="auto"/>
                                                    <w:right w:val="none" w:sz="0" w:space="0" w:color="auto"/>
                                                  </w:divBdr>
                                                  <w:divsChild>
                                                    <w:div w:id="1600600050">
                                                      <w:marLeft w:val="0"/>
                                                      <w:marRight w:val="0"/>
                                                      <w:marTop w:val="0"/>
                                                      <w:marBottom w:val="0"/>
                                                      <w:divBdr>
                                                        <w:top w:val="none" w:sz="0" w:space="0" w:color="auto"/>
                                                        <w:left w:val="none" w:sz="0" w:space="0" w:color="auto"/>
                                                        <w:bottom w:val="none" w:sz="0" w:space="0" w:color="auto"/>
                                                        <w:right w:val="none" w:sz="0" w:space="0" w:color="auto"/>
                                                      </w:divBdr>
                                                      <w:divsChild>
                                                        <w:div w:id="1687752587">
                                                          <w:marLeft w:val="0"/>
                                                          <w:marRight w:val="0"/>
                                                          <w:marTop w:val="0"/>
                                                          <w:marBottom w:val="0"/>
                                                          <w:divBdr>
                                                            <w:top w:val="none" w:sz="0" w:space="0" w:color="auto"/>
                                                            <w:left w:val="none" w:sz="0" w:space="0" w:color="auto"/>
                                                            <w:bottom w:val="none" w:sz="0" w:space="0" w:color="auto"/>
                                                            <w:right w:val="none" w:sz="0" w:space="0" w:color="auto"/>
                                                          </w:divBdr>
                                                          <w:divsChild>
                                                            <w:div w:id="51121909">
                                                              <w:marLeft w:val="0"/>
                                                              <w:marRight w:val="0"/>
                                                              <w:marTop w:val="0"/>
                                                              <w:marBottom w:val="0"/>
                                                              <w:divBdr>
                                                                <w:top w:val="none" w:sz="0" w:space="0" w:color="auto"/>
                                                                <w:left w:val="none" w:sz="0" w:space="0" w:color="auto"/>
                                                                <w:bottom w:val="none" w:sz="0" w:space="0" w:color="auto"/>
                                                                <w:right w:val="none" w:sz="0" w:space="0" w:color="auto"/>
                                                              </w:divBdr>
                                                              <w:divsChild>
                                                                <w:div w:id="1226572890">
                                                                  <w:marLeft w:val="0"/>
                                                                  <w:marRight w:val="0"/>
                                                                  <w:marTop w:val="0"/>
                                                                  <w:marBottom w:val="0"/>
                                                                  <w:divBdr>
                                                                    <w:top w:val="none" w:sz="0" w:space="0" w:color="auto"/>
                                                                    <w:left w:val="none" w:sz="0" w:space="0" w:color="auto"/>
                                                                    <w:bottom w:val="none" w:sz="0" w:space="0" w:color="auto"/>
                                                                    <w:right w:val="none" w:sz="0" w:space="0" w:color="auto"/>
                                                                  </w:divBdr>
                                                                  <w:divsChild>
                                                                    <w:div w:id="5406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846465">
      <w:bodyDiv w:val="1"/>
      <w:marLeft w:val="0"/>
      <w:marRight w:val="0"/>
      <w:marTop w:val="0"/>
      <w:marBottom w:val="0"/>
      <w:divBdr>
        <w:top w:val="none" w:sz="0" w:space="0" w:color="auto"/>
        <w:left w:val="none" w:sz="0" w:space="0" w:color="auto"/>
        <w:bottom w:val="none" w:sz="0" w:space="0" w:color="auto"/>
        <w:right w:val="none" w:sz="0" w:space="0" w:color="auto"/>
      </w:divBdr>
    </w:div>
    <w:div w:id="497498882">
      <w:bodyDiv w:val="1"/>
      <w:marLeft w:val="0"/>
      <w:marRight w:val="0"/>
      <w:marTop w:val="0"/>
      <w:marBottom w:val="0"/>
      <w:divBdr>
        <w:top w:val="none" w:sz="0" w:space="0" w:color="auto"/>
        <w:left w:val="none" w:sz="0" w:space="0" w:color="auto"/>
        <w:bottom w:val="none" w:sz="0" w:space="0" w:color="auto"/>
        <w:right w:val="none" w:sz="0" w:space="0" w:color="auto"/>
      </w:divBdr>
    </w:div>
    <w:div w:id="505441595">
      <w:bodyDiv w:val="1"/>
      <w:marLeft w:val="0"/>
      <w:marRight w:val="0"/>
      <w:marTop w:val="0"/>
      <w:marBottom w:val="0"/>
      <w:divBdr>
        <w:top w:val="none" w:sz="0" w:space="0" w:color="auto"/>
        <w:left w:val="none" w:sz="0" w:space="0" w:color="auto"/>
        <w:bottom w:val="none" w:sz="0" w:space="0" w:color="auto"/>
        <w:right w:val="none" w:sz="0" w:space="0" w:color="auto"/>
      </w:divBdr>
    </w:div>
    <w:div w:id="721948464">
      <w:bodyDiv w:val="1"/>
      <w:marLeft w:val="0"/>
      <w:marRight w:val="0"/>
      <w:marTop w:val="0"/>
      <w:marBottom w:val="0"/>
      <w:divBdr>
        <w:top w:val="none" w:sz="0" w:space="0" w:color="auto"/>
        <w:left w:val="none" w:sz="0" w:space="0" w:color="auto"/>
        <w:bottom w:val="none" w:sz="0" w:space="0" w:color="auto"/>
        <w:right w:val="none" w:sz="0" w:space="0" w:color="auto"/>
      </w:divBdr>
    </w:div>
    <w:div w:id="732698403">
      <w:bodyDiv w:val="1"/>
      <w:marLeft w:val="0"/>
      <w:marRight w:val="0"/>
      <w:marTop w:val="0"/>
      <w:marBottom w:val="0"/>
      <w:divBdr>
        <w:top w:val="none" w:sz="0" w:space="0" w:color="auto"/>
        <w:left w:val="none" w:sz="0" w:space="0" w:color="auto"/>
        <w:bottom w:val="none" w:sz="0" w:space="0" w:color="auto"/>
        <w:right w:val="none" w:sz="0" w:space="0" w:color="auto"/>
      </w:divBdr>
    </w:div>
    <w:div w:id="963731931">
      <w:bodyDiv w:val="1"/>
      <w:marLeft w:val="0"/>
      <w:marRight w:val="0"/>
      <w:marTop w:val="0"/>
      <w:marBottom w:val="0"/>
      <w:divBdr>
        <w:top w:val="none" w:sz="0" w:space="0" w:color="auto"/>
        <w:left w:val="none" w:sz="0" w:space="0" w:color="auto"/>
        <w:bottom w:val="none" w:sz="0" w:space="0" w:color="auto"/>
        <w:right w:val="none" w:sz="0" w:space="0" w:color="auto"/>
      </w:divBdr>
    </w:div>
    <w:div w:id="1418558563">
      <w:bodyDiv w:val="1"/>
      <w:marLeft w:val="0"/>
      <w:marRight w:val="0"/>
      <w:marTop w:val="0"/>
      <w:marBottom w:val="0"/>
      <w:divBdr>
        <w:top w:val="none" w:sz="0" w:space="0" w:color="auto"/>
        <w:left w:val="none" w:sz="0" w:space="0" w:color="auto"/>
        <w:bottom w:val="none" w:sz="0" w:space="0" w:color="auto"/>
        <w:right w:val="none" w:sz="0" w:space="0" w:color="auto"/>
      </w:divBdr>
    </w:div>
    <w:div w:id="1502355093">
      <w:bodyDiv w:val="1"/>
      <w:marLeft w:val="0"/>
      <w:marRight w:val="0"/>
      <w:marTop w:val="0"/>
      <w:marBottom w:val="0"/>
      <w:divBdr>
        <w:top w:val="none" w:sz="0" w:space="0" w:color="auto"/>
        <w:left w:val="none" w:sz="0" w:space="0" w:color="auto"/>
        <w:bottom w:val="none" w:sz="0" w:space="0" w:color="auto"/>
        <w:right w:val="none" w:sz="0" w:space="0" w:color="auto"/>
      </w:divBdr>
    </w:div>
    <w:div w:id="1767000054">
      <w:bodyDiv w:val="1"/>
      <w:marLeft w:val="0"/>
      <w:marRight w:val="0"/>
      <w:marTop w:val="0"/>
      <w:marBottom w:val="0"/>
      <w:divBdr>
        <w:top w:val="none" w:sz="0" w:space="0" w:color="auto"/>
        <w:left w:val="none" w:sz="0" w:space="0" w:color="auto"/>
        <w:bottom w:val="none" w:sz="0" w:space="0" w:color="auto"/>
        <w:right w:val="none" w:sz="0" w:space="0" w:color="auto"/>
      </w:divBdr>
    </w:div>
    <w:div w:id="1801342563">
      <w:bodyDiv w:val="1"/>
      <w:marLeft w:val="0"/>
      <w:marRight w:val="0"/>
      <w:marTop w:val="0"/>
      <w:marBottom w:val="0"/>
      <w:divBdr>
        <w:top w:val="none" w:sz="0" w:space="0" w:color="auto"/>
        <w:left w:val="none" w:sz="0" w:space="0" w:color="auto"/>
        <w:bottom w:val="none" w:sz="0" w:space="0" w:color="auto"/>
        <w:right w:val="none" w:sz="0" w:space="0" w:color="auto"/>
      </w:divBdr>
    </w:div>
    <w:div w:id="1908421165">
      <w:bodyDiv w:val="1"/>
      <w:marLeft w:val="0"/>
      <w:marRight w:val="0"/>
      <w:marTop w:val="0"/>
      <w:marBottom w:val="0"/>
      <w:divBdr>
        <w:top w:val="none" w:sz="0" w:space="0" w:color="auto"/>
        <w:left w:val="none" w:sz="0" w:space="0" w:color="auto"/>
        <w:bottom w:val="none" w:sz="0" w:space="0" w:color="auto"/>
        <w:right w:val="none" w:sz="0" w:space="0" w:color="auto"/>
      </w:divBdr>
    </w:div>
    <w:div w:id="1918858051">
      <w:bodyDiv w:val="1"/>
      <w:marLeft w:val="0"/>
      <w:marRight w:val="0"/>
      <w:marTop w:val="0"/>
      <w:marBottom w:val="0"/>
      <w:divBdr>
        <w:top w:val="none" w:sz="0" w:space="0" w:color="auto"/>
        <w:left w:val="none" w:sz="0" w:space="0" w:color="auto"/>
        <w:bottom w:val="none" w:sz="0" w:space="0" w:color="auto"/>
        <w:right w:val="none" w:sz="0" w:space="0" w:color="auto"/>
      </w:divBdr>
    </w:div>
    <w:div w:id="2075353594">
      <w:bodyDiv w:val="1"/>
      <w:marLeft w:val="0"/>
      <w:marRight w:val="0"/>
      <w:marTop w:val="0"/>
      <w:marBottom w:val="0"/>
      <w:divBdr>
        <w:top w:val="none" w:sz="0" w:space="0" w:color="auto"/>
        <w:left w:val="none" w:sz="0" w:space="0" w:color="auto"/>
        <w:bottom w:val="none" w:sz="0" w:space="0" w:color="auto"/>
        <w:right w:val="none" w:sz="0" w:space="0" w:color="auto"/>
      </w:divBdr>
    </w:div>
    <w:div w:id="2118788438">
      <w:bodyDiv w:val="1"/>
      <w:marLeft w:val="0"/>
      <w:marRight w:val="0"/>
      <w:marTop w:val="0"/>
      <w:marBottom w:val="0"/>
      <w:divBdr>
        <w:top w:val="none" w:sz="0" w:space="0" w:color="auto"/>
        <w:left w:val="none" w:sz="0" w:space="0" w:color="auto"/>
        <w:bottom w:val="none" w:sz="0" w:space="0" w:color="auto"/>
        <w:right w:val="none" w:sz="0" w:space="0" w:color="auto"/>
      </w:divBdr>
    </w:div>
    <w:div w:id="21353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9CCF-2EEB-41F3-88E1-CC830896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WASHINGTON TOWNSHIP BOARD OF EDUCATION</vt:lpstr>
    </vt:vector>
  </TitlesOfParts>
  <Company>Washington Twp B.O.E</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TOWNSHIP BOARD OF EDUCATION</dc:title>
  <dc:creator>Port Colden Manor Washington</dc:creator>
  <cp:lastModifiedBy>Maureen Miller</cp:lastModifiedBy>
  <cp:revision>2</cp:revision>
  <cp:lastPrinted>2019-12-16T16:12:00Z</cp:lastPrinted>
  <dcterms:created xsi:type="dcterms:W3CDTF">2020-01-07T15:34:00Z</dcterms:created>
  <dcterms:modified xsi:type="dcterms:W3CDTF">2020-01-07T15:34:00Z</dcterms:modified>
</cp:coreProperties>
</file>